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16DD0" w14:textId="77777777" w:rsidR="006D5EDE" w:rsidRPr="00445902" w:rsidRDefault="006D5EDE" w:rsidP="006D5ED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59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автономное дошкольное образовательное учреждение города Ростова-на-Дону «Детский сад № 49»</w:t>
      </w:r>
    </w:p>
    <w:p w14:paraId="7C8E9C87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17D5CA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716BD7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2FF8F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52CC5F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770D90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5017DD" w14:textId="77777777" w:rsidR="006D5EDE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B06F3A" w14:textId="77777777" w:rsidR="006D5EDE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7B3CD" w14:textId="77777777" w:rsidR="006D5EDE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A98DFF" w14:textId="77777777" w:rsidR="006D5EDE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B95743" w14:textId="77777777" w:rsidR="006D5EDE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558731" w14:textId="77777777" w:rsidR="006D5EDE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306B8B" w14:textId="77777777" w:rsidR="006D5EDE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9AA05E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070D10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36C1DC" w14:textId="131C957E" w:rsidR="006D5EDE" w:rsidRPr="00F52EC6" w:rsidRDefault="006D5EDE" w:rsidP="00F52EC6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F52EC6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ПАРЦИАЛЬНАЯ ПРОГРАММА</w:t>
      </w:r>
    </w:p>
    <w:p w14:paraId="13B7DB82" w14:textId="57258CB4" w:rsidR="006D5EDE" w:rsidRPr="00F52EC6" w:rsidRDefault="006D5EDE" w:rsidP="006D5ED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F52EC6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«</w:t>
      </w:r>
      <w:r w:rsidR="00F52EC6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Диалоги о важном</w:t>
      </w:r>
      <w:r w:rsidRPr="00F52EC6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»</w:t>
      </w:r>
    </w:p>
    <w:p w14:paraId="0F6CC1C0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51AD14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69B94D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F67B11" w14:textId="77777777" w:rsidR="006D5EDE" w:rsidRPr="008D0786" w:rsidRDefault="006D5EDE" w:rsidP="006D5E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DC0893" w14:textId="3A80E686" w:rsidR="006D5EDE" w:rsidRPr="00BF1511" w:rsidRDefault="006D5EDE" w:rsidP="00A958F8">
      <w:pPr>
        <w:spacing w:after="14"/>
        <w:ind w:left="-15" w:right="94" w:firstLine="427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r w:rsidRPr="00BF1511">
        <w:rPr>
          <w:rFonts w:ascii="Times New Roman" w:eastAsia="Times New Roman" w:hAnsi="Times New Roman" w:cs="Times New Roman"/>
          <w:b/>
          <w:bCs/>
          <w:sz w:val="28"/>
          <w:szCs w:val="28"/>
        </w:rPr>
        <w:t>Автор</w:t>
      </w:r>
      <w:r w:rsidR="00A958F8">
        <w:rPr>
          <w:rFonts w:ascii="Times New Roman" w:eastAsia="Times New Roman" w:hAnsi="Times New Roman" w:cs="Times New Roman"/>
          <w:b/>
          <w:bCs/>
          <w:sz w:val="28"/>
          <w:szCs w:val="28"/>
        </w:rPr>
        <w:t>ы</w:t>
      </w:r>
      <w:r w:rsidRPr="00BF1511">
        <w:rPr>
          <w:rFonts w:ascii="Times New Roman" w:eastAsia="Times New Roman" w:hAnsi="Times New Roman" w:cs="Times New Roman"/>
          <w:b/>
          <w:bCs/>
          <w:sz w:val="28"/>
          <w:szCs w:val="28"/>
        </w:rPr>
        <w:t>-разработчик</w:t>
      </w:r>
      <w:r w:rsidR="00A958F8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BF151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</w:p>
    <w:p w14:paraId="6A41E197" w14:textId="203AC395" w:rsidR="006D5EDE" w:rsidRDefault="006D5EDE" w:rsidP="00A958F8">
      <w:pPr>
        <w:spacing w:after="14"/>
        <w:ind w:left="-15" w:right="94" w:firstLine="42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A958F8">
        <w:rPr>
          <w:rFonts w:ascii="Times New Roman" w:eastAsia="Times New Roman" w:hAnsi="Times New Roman" w:cs="Times New Roman"/>
          <w:sz w:val="28"/>
          <w:szCs w:val="28"/>
        </w:rPr>
        <w:t>Крицкая О.В. – заместитель заведующего по ВМР</w:t>
      </w:r>
    </w:p>
    <w:p w14:paraId="096DE175" w14:textId="30CC61B3" w:rsidR="00A958F8" w:rsidRDefault="00A958F8" w:rsidP="00A958F8">
      <w:pPr>
        <w:spacing w:after="14"/>
        <w:ind w:left="-15" w:right="94" w:firstLine="42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Тивакова Д.А.- старший воспитатель</w:t>
      </w:r>
    </w:p>
    <w:p w14:paraId="2BCCE513" w14:textId="31116ED1" w:rsidR="00A958F8" w:rsidRDefault="00A958F8" w:rsidP="00A958F8">
      <w:pPr>
        <w:spacing w:after="14"/>
        <w:ind w:left="-15" w:right="94" w:firstLine="427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Ковалева Д.Д. - воспитатель</w:t>
      </w:r>
    </w:p>
    <w:p w14:paraId="5C52C1FF" w14:textId="77777777" w:rsidR="006D5EDE" w:rsidRDefault="006D5EDE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627D66" w14:textId="33CD615B" w:rsidR="006D5EDE" w:rsidRDefault="006D5EDE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1CB207" w14:textId="0CE6ABCF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59E1F2" w14:textId="7B3DA7CC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5B47BB" w14:textId="53DB85E8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ACFF3B" w14:textId="32C84E21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6A1DB5" w14:textId="59D4CB7C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8F2917" w14:textId="77777777" w:rsidR="00F52EC6" w:rsidRDefault="00F52EC6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0D837C" w14:textId="77777777" w:rsidR="00A958F8" w:rsidRDefault="00A958F8" w:rsidP="00A958F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 программы</w:t>
      </w:r>
    </w:p>
    <w:p w14:paraId="5879F9D2" w14:textId="77777777" w:rsidR="00A958F8" w:rsidRPr="008D0786" w:rsidRDefault="00A958F8" w:rsidP="00A958F8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9"/>
        <w:gridCol w:w="6167"/>
      </w:tblGrid>
      <w:tr w:rsidR="00A958F8" w:rsidRPr="0080530D" w14:paraId="50434063" w14:textId="77777777" w:rsidTr="00F52EC6">
        <w:trPr>
          <w:tblHeader/>
        </w:trPr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A71DBF5" w14:textId="77777777" w:rsidR="00A958F8" w:rsidRPr="0080530D" w:rsidRDefault="00A958F8" w:rsidP="00F52EC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D102AB5" w14:textId="77777777" w:rsidR="00A958F8" w:rsidRPr="0080530D" w:rsidRDefault="00A958F8" w:rsidP="00F52EC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</w:tr>
      <w:tr w:rsidR="00A958F8" w:rsidRPr="0080530D" w14:paraId="7F68328B" w14:textId="77777777" w:rsidTr="00F52EC6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F09FF9D" w14:textId="77777777" w:rsidR="00A958F8" w:rsidRPr="0080530D" w:rsidRDefault="00A958F8" w:rsidP="00F52EC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A00837" w14:textId="21F501EC" w:rsidR="00A958F8" w:rsidRPr="0080530D" w:rsidRDefault="00A958F8" w:rsidP="00DD19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Парциальная образовательная программа «</w:t>
            </w:r>
            <w:r w:rsidR="00DD19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Диалоги о важном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</w:tr>
      <w:tr w:rsidR="00A958F8" w:rsidRPr="0080530D" w14:paraId="6173838F" w14:textId="77777777" w:rsidTr="00F52EC6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099DD9" w14:textId="77777777" w:rsidR="00A958F8" w:rsidRPr="0080530D" w:rsidRDefault="00A958F8" w:rsidP="00F52EC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Направленность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CF9425B" w14:textId="77777777" w:rsidR="00A958F8" w:rsidRPr="0080530D" w:rsidRDefault="00A958F8" w:rsidP="00F52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Познавательное 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развитие </w:t>
            </w:r>
          </w:p>
        </w:tc>
      </w:tr>
      <w:tr w:rsidR="00A958F8" w:rsidRPr="0080530D" w14:paraId="6745305C" w14:textId="77777777" w:rsidTr="00F52EC6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8AF15F" w14:textId="77777777" w:rsidR="00A958F8" w:rsidRPr="0080530D" w:rsidRDefault="00A958F8" w:rsidP="00F52EC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Возраст воспитанников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5A9CFC" w14:textId="77777777" w:rsidR="00A958F8" w:rsidRPr="0080530D" w:rsidRDefault="00A958F8" w:rsidP="00F52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6–7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лет</w:t>
            </w:r>
          </w:p>
        </w:tc>
      </w:tr>
      <w:tr w:rsidR="00A958F8" w:rsidRPr="0080530D" w14:paraId="4EE55ECF" w14:textId="77777777" w:rsidTr="00F52EC6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45D17D4" w14:textId="77777777" w:rsidR="00A958F8" w:rsidRPr="0080530D" w:rsidRDefault="00A958F8" w:rsidP="00F52EC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Срок реализации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2681B1F" w14:textId="77777777" w:rsidR="00A958F8" w:rsidRPr="0080530D" w:rsidRDefault="00A958F8" w:rsidP="00F52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учебный год (с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ря по май)</w:t>
            </w:r>
          </w:p>
        </w:tc>
      </w:tr>
      <w:tr w:rsidR="00A958F8" w:rsidRPr="0080530D" w14:paraId="7C93EF52" w14:textId="77777777" w:rsidTr="00F52EC6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0731047" w14:textId="77777777" w:rsidR="00A958F8" w:rsidRPr="0080530D" w:rsidRDefault="00A958F8" w:rsidP="00F52EC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Количество занятий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444EE7" w14:textId="5F04065E" w:rsidR="00A958F8" w:rsidRPr="0080530D" w:rsidRDefault="00F52EC6" w:rsidP="00F52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  <w:r w:rsidR="00A958F8"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занятий</w:t>
            </w:r>
          </w:p>
        </w:tc>
      </w:tr>
      <w:tr w:rsidR="00A958F8" w:rsidRPr="0080530D" w14:paraId="3247EAF9" w14:textId="77777777" w:rsidTr="00F52EC6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512336" w14:textId="77777777" w:rsidR="00A958F8" w:rsidRPr="0080530D" w:rsidRDefault="00A958F8" w:rsidP="00F52EC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Форма организации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DC0A35D" w14:textId="77777777" w:rsidR="00A958F8" w:rsidRPr="0080530D" w:rsidRDefault="00A958F8" w:rsidP="00F52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раз в неделю,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25-30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минут</w:t>
            </w:r>
          </w:p>
        </w:tc>
      </w:tr>
      <w:tr w:rsidR="00A958F8" w:rsidRPr="0080530D" w14:paraId="5CCBB420" w14:textId="77777777" w:rsidTr="00A451FA">
        <w:trPr>
          <w:trHeight w:val="625"/>
        </w:trPr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C0E112D" w14:textId="77777777" w:rsidR="00A958F8" w:rsidRPr="0080530D" w:rsidRDefault="00A958F8" w:rsidP="00F52EC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Наполняемость группы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B5A01A" w14:textId="77777777" w:rsidR="00A958F8" w:rsidRPr="0080530D" w:rsidRDefault="00A958F8" w:rsidP="00F52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15-20</w:t>
            </w: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</w:tc>
      </w:tr>
      <w:tr w:rsidR="00A958F8" w:rsidRPr="0080530D" w14:paraId="78500DFC" w14:textId="77777777" w:rsidTr="00F52EC6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DCA0FB0" w14:textId="6E1F80E7" w:rsidR="00A958F8" w:rsidRPr="0080530D" w:rsidRDefault="00A958F8" w:rsidP="00F52EC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Составител</w:t>
            </w:r>
            <w:r w:rsidR="00A451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82EC68" w14:textId="707115DE" w:rsidR="00A451FA" w:rsidRDefault="00A451FA" w:rsidP="00A451FA">
            <w:pPr>
              <w:spacing w:after="14"/>
              <w:ind w:left="-15" w:right="94" w:hanging="1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Крицкая О.В. – заместитель заведующего по ВМР</w:t>
            </w:r>
          </w:p>
          <w:p w14:paraId="75B45294" w14:textId="77777777" w:rsidR="00A451FA" w:rsidRDefault="00A451FA" w:rsidP="00A451FA">
            <w:pPr>
              <w:spacing w:after="14"/>
              <w:ind w:left="-15" w:right="94" w:firstLin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Тивакова Д.А.- старший воспитатель</w:t>
            </w:r>
          </w:p>
          <w:p w14:paraId="21D10143" w14:textId="77777777" w:rsidR="00A451FA" w:rsidRDefault="00A451FA" w:rsidP="00A451FA">
            <w:pPr>
              <w:spacing w:after="14"/>
              <w:ind w:left="-15" w:right="94" w:firstLine="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Ковалева Д.Д. - воспитатель</w:t>
            </w:r>
          </w:p>
          <w:p w14:paraId="41125B94" w14:textId="77777777" w:rsidR="00A958F8" w:rsidRPr="0080530D" w:rsidRDefault="00A958F8" w:rsidP="00A958F8">
            <w:pPr>
              <w:spacing w:after="14"/>
              <w:ind w:left="-15" w:right="94" w:hanging="26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958F8" w:rsidRPr="0080530D" w14:paraId="2BE29D2E" w14:textId="77777777" w:rsidTr="00F52EC6">
        <w:tc>
          <w:tcPr>
            <w:tcW w:w="3189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3578DB" w14:textId="77777777" w:rsidR="00A958F8" w:rsidRPr="0080530D" w:rsidRDefault="00A958F8" w:rsidP="00F52EC6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Город, год</w:t>
            </w:r>
          </w:p>
        </w:tc>
        <w:tc>
          <w:tcPr>
            <w:tcW w:w="616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86A2A39" w14:textId="77777777" w:rsidR="00A958F8" w:rsidRPr="0080530D" w:rsidRDefault="00A958F8" w:rsidP="00F52E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053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Ростов-на-Дону, 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</w:tbl>
    <w:p w14:paraId="2FB4CAB3" w14:textId="77777777" w:rsidR="00A958F8" w:rsidRPr="008D0786" w:rsidRDefault="00A958F8" w:rsidP="00A958F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0B1E15" w14:textId="44C1483B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CD620" w14:textId="0FAF6989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70736D" w14:textId="10090174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898559" w14:textId="6ACD88BD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39998" w14:textId="27283B74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7DA5CF" w14:textId="684ED9C7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05907E" w14:textId="54850C83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3DD629" w14:textId="524D8AD5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D3E01B" w14:textId="77777777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220FDC" w14:textId="34644F6C" w:rsidR="00A958F8" w:rsidRDefault="00A958F8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47AFA4" w14:textId="77777777" w:rsidR="00F52EC6" w:rsidRDefault="00F52EC6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6F9C3" w14:textId="0C526C22" w:rsidR="002B675D" w:rsidRPr="00190937" w:rsidRDefault="002B675D" w:rsidP="002B675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ОГЛАВЛЕНИЕ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F79CB27" w14:textId="41F8D37D" w:rsidR="00DD1930" w:rsidRPr="00F86F99" w:rsidRDefault="00DD1930" w:rsidP="00D91BF8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86F99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F86F99">
        <w:rPr>
          <w:rFonts w:ascii="Times New Roman" w:hAnsi="Times New Roman" w:cs="Times New Roman"/>
          <w:b/>
          <w:bCs/>
          <w:sz w:val="28"/>
          <w:szCs w:val="28"/>
        </w:rPr>
        <w:t xml:space="preserve">. ЦЕЛЕВОЙ РАЗДЕЛ  </w:t>
      </w:r>
      <w:r w:rsidR="00F86F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 w:rsidR="00F86F99" w:rsidRPr="00F86F99">
        <w:rPr>
          <w:rFonts w:ascii="Times New Roman" w:hAnsi="Times New Roman" w:cs="Times New Roman"/>
          <w:bCs/>
          <w:sz w:val="28"/>
          <w:szCs w:val="28"/>
        </w:rPr>
        <w:t>4</w:t>
      </w:r>
      <w:r w:rsidR="002111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6F99" w:rsidRPr="00F86F99">
        <w:rPr>
          <w:rFonts w:ascii="Times New Roman" w:hAnsi="Times New Roman" w:cs="Times New Roman"/>
          <w:bCs/>
          <w:sz w:val="28"/>
          <w:szCs w:val="28"/>
        </w:rPr>
        <w:t>стр.</w:t>
      </w:r>
    </w:p>
    <w:p w14:paraId="02FACA8F" w14:textId="286802EF" w:rsidR="00DD1930" w:rsidRPr="00D91BF8" w:rsidRDefault="00DD1930" w:rsidP="00D91BF8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91BF8">
        <w:rPr>
          <w:rFonts w:ascii="Times New Roman" w:hAnsi="Times New Roman" w:cs="Times New Roman"/>
          <w:bCs/>
          <w:sz w:val="28"/>
          <w:szCs w:val="28"/>
        </w:rPr>
        <w:t>Пояснительная записка</w:t>
      </w:r>
      <w:r w:rsidR="00F86F9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4 стр.</w:t>
      </w:r>
    </w:p>
    <w:p w14:paraId="33AE204A" w14:textId="0D45D43B" w:rsidR="00DD1930" w:rsidRPr="00D91BF8" w:rsidRDefault="00DD1930" w:rsidP="00D91BF8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91BF8">
        <w:rPr>
          <w:rFonts w:ascii="Times New Roman" w:hAnsi="Times New Roman" w:cs="Times New Roman"/>
          <w:bCs/>
          <w:sz w:val="28"/>
          <w:szCs w:val="28"/>
        </w:rPr>
        <w:t>Цели и задачи</w:t>
      </w:r>
      <w:r w:rsidR="00F86F9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6 стр.</w:t>
      </w:r>
    </w:p>
    <w:p w14:paraId="73BA0EA1" w14:textId="61684AEA" w:rsidR="00DD1930" w:rsidRPr="00D91BF8" w:rsidRDefault="00DD1930" w:rsidP="00D91B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1BF8">
        <w:rPr>
          <w:rFonts w:ascii="Times New Roman" w:hAnsi="Times New Roman" w:cs="Times New Roman"/>
          <w:bCs/>
          <w:sz w:val="28"/>
          <w:szCs w:val="28"/>
        </w:rPr>
        <w:t>Принципы</w:t>
      </w:r>
      <w:r w:rsidRPr="00D91BF8">
        <w:rPr>
          <w:rFonts w:ascii="Times New Roman" w:hAnsi="Times New Roman" w:cs="Times New Roman"/>
          <w:sz w:val="28"/>
          <w:szCs w:val="28"/>
        </w:rPr>
        <w:t>, лежащие в основе Программы</w:t>
      </w:r>
      <w:r w:rsidR="00F86F99">
        <w:rPr>
          <w:rFonts w:ascii="Times New Roman" w:hAnsi="Times New Roman" w:cs="Times New Roman"/>
          <w:sz w:val="28"/>
          <w:szCs w:val="28"/>
        </w:rPr>
        <w:t xml:space="preserve">                   6 стр.</w:t>
      </w:r>
    </w:p>
    <w:p w14:paraId="4BAA7DD3" w14:textId="2F46594E" w:rsidR="00DD1930" w:rsidRPr="00D91BF8" w:rsidRDefault="00DD1930" w:rsidP="00D91B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1BF8">
        <w:rPr>
          <w:rFonts w:ascii="Times New Roman" w:hAnsi="Times New Roman" w:cs="Times New Roman"/>
          <w:sz w:val="28"/>
          <w:szCs w:val="28"/>
        </w:rPr>
        <w:t>Возрастные особенности детей 6-7 лет</w:t>
      </w:r>
      <w:r w:rsidR="00F86F99">
        <w:rPr>
          <w:rFonts w:ascii="Times New Roman" w:hAnsi="Times New Roman" w:cs="Times New Roman"/>
          <w:sz w:val="28"/>
          <w:szCs w:val="28"/>
        </w:rPr>
        <w:t xml:space="preserve">                         8 стр</w:t>
      </w:r>
      <w:r w:rsidR="00211188">
        <w:rPr>
          <w:rFonts w:ascii="Times New Roman" w:hAnsi="Times New Roman" w:cs="Times New Roman"/>
          <w:sz w:val="28"/>
          <w:szCs w:val="28"/>
        </w:rPr>
        <w:t>.</w:t>
      </w:r>
    </w:p>
    <w:p w14:paraId="469E2614" w14:textId="03A87B3B" w:rsidR="00DD1930" w:rsidRDefault="00DD1930" w:rsidP="00D91BF8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91BF8">
        <w:rPr>
          <w:rFonts w:ascii="Times New Roman" w:hAnsi="Times New Roman" w:cs="Times New Roman"/>
          <w:bCs/>
          <w:sz w:val="28"/>
          <w:szCs w:val="28"/>
        </w:rPr>
        <w:t>Формы реализации Программы</w:t>
      </w:r>
      <w:r w:rsidR="00F86F9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10 стр</w:t>
      </w:r>
      <w:r w:rsidR="00211188">
        <w:rPr>
          <w:rFonts w:ascii="Times New Roman" w:hAnsi="Times New Roman" w:cs="Times New Roman"/>
          <w:bCs/>
          <w:sz w:val="28"/>
          <w:szCs w:val="28"/>
        </w:rPr>
        <w:t>.</w:t>
      </w:r>
    </w:p>
    <w:p w14:paraId="7C8A52B9" w14:textId="78EA219C" w:rsidR="00F86F99" w:rsidRPr="00D91BF8" w:rsidRDefault="00F86F99" w:rsidP="00D91BF8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Методы </w:t>
      </w:r>
      <w:r w:rsidRPr="00D91BF8">
        <w:rPr>
          <w:rFonts w:ascii="Times New Roman" w:hAnsi="Times New Roman" w:cs="Times New Roman"/>
          <w:bCs/>
          <w:sz w:val="28"/>
          <w:szCs w:val="28"/>
        </w:rPr>
        <w:t>реализации Программы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11 стр</w:t>
      </w:r>
      <w:r w:rsidR="0021118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8CC7435" w14:textId="0B1EDBDD" w:rsidR="00D91BF8" w:rsidRPr="00D91BF8" w:rsidRDefault="00D91BF8" w:rsidP="00F86F99">
      <w:pPr>
        <w:tabs>
          <w:tab w:val="left" w:pos="6379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1BF8">
        <w:rPr>
          <w:rFonts w:ascii="Times New Roman" w:hAnsi="Times New Roman" w:cs="Times New Roman"/>
          <w:sz w:val="28"/>
          <w:szCs w:val="28"/>
        </w:rPr>
        <w:t>Предполагаемые результаты</w:t>
      </w:r>
      <w:r w:rsidR="00F86F99">
        <w:rPr>
          <w:rFonts w:ascii="Times New Roman" w:hAnsi="Times New Roman" w:cs="Times New Roman"/>
          <w:sz w:val="28"/>
          <w:szCs w:val="28"/>
        </w:rPr>
        <w:t xml:space="preserve">                                          12 стр</w:t>
      </w:r>
      <w:r w:rsidR="00211188">
        <w:rPr>
          <w:rFonts w:ascii="Times New Roman" w:hAnsi="Times New Roman" w:cs="Times New Roman"/>
          <w:sz w:val="28"/>
          <w:szCs w:val="28"/>
        </w:rPr>
        <w:t>.</w:t>
      </w:r>
    </w:p>
    <w:p w14:paraId="0144B5A7" w14:textId="7128DE15" w:rsidR="00DD1930" w:rsidRDefault="00D91BF8" w:rsidP="00F86F99">
      <w:pPr>
        <w:tabs>
          <w:tab w:val="left" w:pos="6379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D91BF8">
        <w:rPr>
          <w:rFonts w:ascii="Times New Roman" w:hAnsi="Times New Roman" w:cs="Times New Roman"/>
          <w:bCs/>
          <w:sz w:val="28"/>
          <w:szCs w:val="28"/>
        </w:rPr>
        <w:t>Формы подведения итогов реализации Программы</w:t>
      </w:r>
      <w:r w:rsidR="00F86F99">
        <w:rPr>
          <w:rFonts w:ascii="Times New Roman" w:hAnsi="Times New Roman" w:cs="Times New Roman"/>
          <w:bCs/>
          <w:sz w:val="28"/>
          <w:szCs w:val="28"/>
        </w:rPr>
        <w:t xml:space="preserve">    13 стр</w:t>
      </w:r>
      <w:r w:rsidR="00211188">
        <w:rPr>
          <w:rFonts w:ascii="Times New Roman" w:hAnsi="Times New Roman" w:cs="Times New Roman"/>
          <w:bCs/>
          <w:sz w:val="28"/>
          <w:szCs w:val="28"/>
        </w:rPr>
        <w:t>.</w:t>
      </w:r>
    </w:p>
    <w:p w14:paraId="47DCC96F" w14:textId="0B7F59C8" w:rsidR="00211188" w:rsidRPr="00D91BF8" w:rsidRDefault="00211188" w:rsidP="00F86F99">
      <w:pPr>
        <w:tabs>
          <w:tab w:val="left" w:pos="6379"/>
        </w:tabs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211188">
        <w:rPr>
          <w:rFonts w:ascii="Times New Roman" w:hAnsi="Times New Roman" w:cs="Times New Roman"/>
          <w:bCs/>
          <w:sz w:val="28"/>
          <w:szCs w:val="28"/>
        </w:rPr>
        <w:t>Взаимодействие с родителями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13 стр.</w:t>
      </w:r>
    </w:p>
    <w:p w14:paraId="061E255F" w14:textId="487D74E1" w:rsidR="00D91BF8" w:rsidRPr="00D91BF8" w:rsidRDefault="00D91BF8" w:rsidP="00D91BF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91BF8">
        <w:rPr>
          <w:rStyle w:val="c14"/>
          <w:rFonts w:ascii="Times New Roman" w:hAnsi="Times New Roman" w:cs="Times New Roman"/>
          <w:color w:val="000000"/>
          <w:sz w:val="28"/>
          <w:szCs w:val="28"/>
        </w:rPr>
        <w:t>Результативность программы</w:t>
      </w:r>
      <w:r w:rsidR="00F86F99">
        <w:rPr>
          <w:rStyle w:val="c14"/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</w:t>
      </w:r>
      <w:r w:rsidR="00211188">
        <w:rPr>
          <w:rStyle w:val="c1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86F99">
        <w:rPr>
          <w:rStyle w:val="c14"/>
          <w:rFonts w:ascii="Times New Roman" w:hAnsi="Times New Roman" w:cs="Times New Roman"/>
          <w:color w:val="000000"/>
          <w:sz w:val="28"/>
          <w:szCs w:val="28"/>
        </w:rPr>
        <w:t xml:space="preserve"> 14 стр</w:t>
      </w:r>
      <w:r w:rsidR="00211188">
        <w:rPr>
          <w:rStyle w:val="c14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37831A" w14:textId="2A57E8D7" w:rsidR="00D91BF8" w:rsidRPr="00F86F99" w:rsidRDefault="00D91BF8" w:rsidP="00D91BF8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6F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СОДЕРЖАТЕЛЬНЫЙ РАЗДЕЛ</w:t>
      </w:r>
      <w:r w:rsidR="002111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</w:t>
      </w:r>
      <w:r w:rsidR="00211188">
        <w:rPr>
          <w:rFonts w:ascii="Times New Roman" w:hAnsi="Times New Roman" w:cs="Times New Roman"/>
          <w:sz w:val="28"/>
          <w:szCs w:val="28"/>
        </w:rPr>
        <w:t>16 стр.</w:t>
      </w:r>
    </w:p>
    <w:p w14:paraId="18A850C0" w14:textId="5DEB0317" w:rsidR="00D91BF8" w:rsidRPr="00D91BF8" w:rsidRDefault="00D91BF8" w:rsidP="00D91B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1BF8">
        <w:rPr>
          <w:rFonts w:ascii="Times New Roman" w:hAnsi="Times New Roman" w:cs="Times New Roman"/>
          <w:sz w:val="28"/>
          <w:szCs w:val="28"/>
        </w:rPr>
        <w:t>Учебный план парциальной программы</w:t>
      </w:r>
      <w:r w:rsidR="00F86F9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11188">
        <w:rPr>
          <w:rFonts w:ascii="Times New Roman" w:hAnsi="Times New Roman" w:cs="Times New Roman"/>
          <w:sz w:val="28"/>
          <w:szCs w:val="28"/>
        </w:rPr>
        <w:t xml:space="preserve"> </w:t>
      </w:r>
      <w:r w:rsidR="00F86F99">
        <w:rPr>
          <w:rFonts w:ascii="Times New Roman" w:hAnsi="Times New Roman" w:cs="Times New Roman"/>
          <w:sz w:val="28"/>
          <w:szCs w:val="28"/>
        </w:rPr>
        <w:t xml:space="preserve"> 16 стр</w:t>
      </w:r>
      <w:r w:rsidR="00211188">
        <w:rPr>
          <w:rFonts w:ascii="Times New Roman" w:hAnsi="Times New Roman" w:cs="Times New Roman"/>
          <w:sz w:val="28"/>
          <w:szCs w:val="28"/>
        </w:rPr>
        <w:t>.</w:t>
      </w:r>
    </w:p>
    <w:p w14:paraId="004DA7EC" w14:textId="4EA1FE71" w:rsidR="00D91BF8" w:rsidRDefault="00D91BF8" w:rsidP="00D91BF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91BF8">
        <w:rPr>
          <w:rFonts w:ascii="Times New Roman" w:hAnsi="Times New Roman" w:cs="Times New Roman"/>
          <w:bCs/>
          <w:sz w:val="28"/>
          <w:szCs w:val="28"/>
        </w:rPr>
        <w:t>Тематическое планирование</w:t>
      </w:r>
      <w:r w:rsidR="00DD1930" w:rsidRPr="00D91BF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F86F9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</w:t>
      </w:r>
      <w:r w:rsidR="002111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86F99">
        <w:rPr>
          <w:rFonts w:ascii="Times New Roman" w:hAnsi="Times New Roman" w:cs="Times New Roman"/>
          <w:bCs/>
          <w:sz w:val="28"/>
          <w:szCs w:val="28"/>
        </w:rPr>
        <w:t>17 стр</w:t>
      </w:r>
      <w:r w:rsidR="00211188">
        <w:rPr>
          <w:rFonts w:ascii="Times New Roman" w:hAnsi="Times New Roman" w:cs="Times New Roman"/>
          <w:bCs/>
          <w:sz w:val="28"/>
          <w:szCs w:val="28"/>
        </w:rPr>
        <w:t>.</w:t>
      </w:r>
    </w:p>
    <w:p w14:paraId="03D41FBB" w14:textId="08A60E3A" w:rsidR="00D91BF8" w:rsidRPr="00D91BF8" w:rsidRDefault="00D91BF8" w:rsidP="00D91B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6F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ОРГАНИЗАЦИОННЫЙ РАЗДЕЛ</w:t>
      </w:r>
      <w:r w:rsidRPr="00D91BF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F86F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</w:t>
      </w:r>
      <w:r w:rsidR="002111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86F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32 стр</w:t>
      </w:r>
      <w:r w:rsidR="002111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14:paraId="7BD1FBBB" w14:textId="355AE2DB" w:rsidR="00D91BF8" w:rsidRPr="00D91BF8" w:rsidRDefault="00D91BF8" w:rsidP="00D91B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</w:pPr>
      <w:r w:rsidRPr="00D91BF8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>Условия реализации Программ</w:t>
      </w:r>
      <w:r w:rsidR="00F86F99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 xml:space="preserve">                                    </w:t>
      </w:r>
      <w:r w:rsidR="00211188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 xml:space="preserve"> </w:t>
      </w:r>
      <w:r w:rsidR="00F86F99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 xml:space="preserve"> 32 стр</w:t>
      </w:r>
      <w:r w:rsidR="00211188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>.</w:t>
      </w:r>
    </w:p>
    <w:p w14:paraId="7238DE8A" w14:textId="3093C454" w:rsidR="00D91BF8" w:rsidRPr="00D42C00" w:rsidRDefault="00D91BF8" w:rsidP="00D91BF8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</w:pPr>
      <w:r w:rsidRPr="00D42C00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>Мет</w:t>
      </w:r>
      <w:r w:rsidRPr="00D91BF8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>одическое обеспечение программы</w:t>
      </w:r>
      <w:r w:rsidR="00F86F99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 xml:space="preserve">                      </w:t>
      </w:r>
      <w:r w:rsidR="00211188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 xml:space="preserve"> </w:t>
      </w:r>
      <w:r w:rsidR="00F86F99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 xml:space="preserve"> 32 стр</w:t>
      </w:r>
      <w:r w:rsidR="00211188">
        <w:rPr>
          <w:rFonts w:ascii="Times New Roman" w:eastAsia="Times New Roman" w:hAnsi="Times New Roman" w:cs="Times New Roman"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>.</w:t>
      </w:r>
    </w:p>
    <w:p w14:paraId="70BF1ECA" w14:textId="65EBB215" w:rsidR="00D91BF8" w:rsidRPr="00D42C00" w:rsidRDefault="00D91BF8" w:rsidP="00D91BF8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7"/>
          <w:lang w:eastAsia="ru-RU"/>
          <w14:ligatures w14:val="none"/>
        </w:rPr>
      </w:pPr>
      <w:r w:rsidRPr="00F86F99">
        <w:rPr>
          <w:rFonts w:ascii="Times New Roman" w:eastAsia="Times New Roman" w:hAnsi="Times New Roman" w:cs="Times New Roman"/>
          <w:b/>
          <w:kern w:val="0"/>
          <w:sz w:val="28"/>
          <w:szCs w:val="27"/>
          <w:lang w:eastAsia="ru-RU"/>
          <w14:ligatures w14:val="none"/>
        </w:rPr>
        <w:t>ПРИЛОЖЕНИЯ</w:t>
      </w:r>
      <w:r w:rsidR="00F86F99">
        <w:rPr>
          <w:rFonts w:ascii="Times New Roman" w:eastAsia="Times New Roman" w:hAnsi="Times New Roman" w:cs="Times New Roman"/>
          <w:b/>
          <w:kern w:val="0"/>
          <w:sz w:val="28"/>
          <w:szCs w:val="27"/>
          <w:lang w:eastAsia="ru-RU"/>
          <w14:ligatures w14:val="none"/>
        </w:rPr>
        <w:t xml:space="preserve">                                                           </w:t>
      </w:r>
      <w:r w:rsidR="00211188">
        <w:rPr>
          <w:rFonts w:ascii="Times New Roman" w:eastAsia="Times New Roman" w:hAnsi="Times New Roman" w:cs="Times New Roman"/>
          <w:b/>
          <w:kern w:val="0"/>
          <w:sz w:val="28"/>
          <w:szCs w:val="27"/>
          <w:lang w:eastAsia="ru-RU"/>
          <w14:ligatures w14:val="none"/>
        </w:rPr>
        <w:t xml:space="preserve"> </w:t>
      </w:r>
      <w:r w:rsidR="00F86F99">
        <w:rPr>
          <w:rFonts w:ascii="Times New Roman" w:eastAsia="Times New Roman" w:hAnsi="Times New Roman" w:cs="Times New Roman"/>
          <w:b/>
          <w:kern w:val="0"/>
          <w:sz w:val="28"/>
          <w:szCs w:val="27"/>
          <w:lang w:eastAsia="ru-RU"/>
          <w14:ligatures w14:val="none"/>
        </w:rPr>
        <w:t xml:space="preserve"> </w:t>
      </w:r>
      <w:r w:rsidR="00F86F99" w:rsidRPr="00F86F99">
        <w:rPr>
          <w:rFonts w:ascii="Times New Roman" w:eastAsia="Times New Roman" w:hAnsi="Times New Roman" w:cs="Times New Roman"/>
          <w:kern w:val="0"/>
          <w:sz w:val="28"/>
          <w:szCs w:val="27"/>
          <w:lang w:eastAsia="ru-RU"/>
          <w14:ligatures w14:val="none"/>
        </w:rPr>
        <w:t>35 стр</w:t>
      </w:r>
      <w:r w:rsidR="00211188">
        <w:rPr>
          <w:rFonts w:ascii="Times New Roman" w:eastAsia="Times New Roman" w:hAnsi="Times New Roman" w:cs="Times New Roman"/>
          <w:kern w:val="0"/>
          <w:sz w:val="28"/>
          <w:szCs w:val="27"/>
          <w:lang w:eastAsia="ru-RU"/>
          <w14:ligatures w14:val="none"/>
        </w:rPr>
        <w:t>.</w:t>
      </w:r>
    </w:p>
    <w:p w14:paraId="71D8B07A" w14:textId="67089645" w:rsidR="002B675D" w:rsidRDefault="002B675D" w:rsidP="002B675D">
      <w:pPr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0F72772" w14:textId="77777777" w:rsidR="002B675D" w:rsidRDefault="002B675D" w:rsidP="002B675D">
      <w:pPr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4B0F2D7" w14:textId="77777777" w:rsidR="002B675D" w:rsidRDefault="002B675D" w:rsidP="002B675D">
      <w:pPr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361054F" w14:textId="77777777" w:rsidR="002B675D" w:rsidRDefault="002B675D" w:rsidP="002B675D">
      <w:pPr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C15946B" w14:textId="77777777" w:rsidR="002B675D" w:rsidRDefault="002B675D" w:rsidP="002B675D">
      <w:pPr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2EBBC36" w14:textId="77777777" w:rsidR="002B675D" w:rsidRDefault="002B675D" w:rsidP="002B675D">
      <w:pPr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br/>
      </w:r>
    </w:p>
    <w:p w14:paraId="61228013" w14:textId="342DDFF6" w:rsidR="002B675D" w:rsidRDefault="002B675D" w:rsidP="002B675D">
      <w:pPr>
        <w:spacing w:line="276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FCABC94" w14:textId="612F0548" w:rsidR="00A958F8" w:rsidRDefault="00A958F8" w:rsidP="00A958F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45902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="00DD193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45902">
        <w:rPr>
          <w:rFonts w:ascii="Times New Roman" w:hAnsi="Times New Roman" w:cs="Times New Roman"/>
          <w:b/>
          <w:bCs/>
          <w:sz w:val="28"/>
          <w:szCs w:val="28"/>
        </w:rPr>
        <w:t xml:space="preserve"> ЦЕЛЕВОЙ РАЗДЕЛ</w:t>
      </w:r>
      <w:r w:rsidR="002B67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2136002" w14:textId="7790243A" w:rsidR="002B675D" w:rsidRDefault="002B675D" w:rsidP="00A958F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11DA841B" w14:textId="47D4B12E" w:rsidR="002B675D" w:rsidRDefault="002B675D" w:rsidP="002B67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7D2D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образования выдвигает одним из основополагающих принципов дошкольного воспитания «приобщение детей к социокультурным нормам, традициям семьи, общества и государства».</w:t>
      </w:r>
      <w:r w:rsidRPr="00913C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Современное образование, начиная с дошкольного возраста, создаёт возможности для ребёнка не только усваивать внешние признаки мира, но и погружает его в глубинные категории жизни, доступные каждому человеку: истина, добро, красота, любовь. И</w:t>
      </w:r>
      <w:r w:rsidRPr="007B67CC">
        <w:rPr>
          <w:rFonts w:ascii="Times New Roman" w:hAnsi="Times New Roman" w:cs="Times New Roman"/>
          <w:sz w:val="28"/>
          <w:szCs w:val="28"/>
        </w:rPr>
        <w:t xml:space="preserve">менно в </w:t>
      </w:r>
      <w:r>
        <w:rPr>
          <w:rFonts w:ascii="Times New Roman" w:hAnsi="Times New Roman" w:cs="Times New Roman"/>
          <w:sz w:val="28"/>
          <w:szCs w:val="28"/>
        </w:rPr>
        <w:t xml:space="preserve">дошкольный </w:t>
      </w:r>
      <w:r w:rsidRPr="007B67CC">
        <w:rPr>
          <w:rFonts w:ascii="Times New Roman" w:hAnsi="Times New Roman" w:cs="Times New Roman"/>
          <w:sz w:val="28"/>
          <w:szCs w:val="28"/>
        </w:rPr>
        <w:t xml:space="preserve">период </w:t>
      </w:r>
      <w:r>
        <w:rPr>
          <w:rFonts w:ascii="Times New Roman" w:hAnsi="Times New Roman" w:cs="Times New Roman"/>
          <w:sz w:val="28"/>
          <w:szCs w:val="28"/>
        </w:rPr>
        <w:t xml:space="preserve">строится картина мироздания, в этот период ребёнок </w:t>
      </w:r>
      <w:r w:rsidRPr="007B67CC">
        <w:rPr>
          <w:rFonts w:ascii="Times New Roman" w:hAnsi="Times New Roman" w:cs="Times New Roman"/>
          <w:sz w:val="28"/>
          <w:szCs w:val="28"/>
        </w:rPr>
        <w:t xml:space="preserve">воспринимает и переживает свои первые духовные и нравственные впечатления, в результате чего образуется опыт, в дальнейшем определяющий его жизненный путь. </w:t>
      </w:r>
      <w:r w:rsidRPr="00AA0C02">
        <w:rPr>
          <w:rFonts w:ascii="Times New Roman" w:hAnsi="Times New Roman" w:cs="Times New Roman"/>
          <w:sz w:val="28"/>
          <w:szCs w:val="28"/>
        </w:rPr>
        <w:t xml:space="preserve">Следует учитывать, что дошкольник воспринимает окружающую его действительность эмоционально, поэтому патриотические чувства к </w:t>
      </w:r>
      <w:r>
        <w:rPr>
          <w:rFonts w:ascii="Times New Roman" w:hAnsi="Times New Roman" w:cs="Times New Roman"/>
          <w:sz w:val="28"/>
          <w:szCs w:val="28"/>
        </w:rPr>
        <w:t xml:space="preserve">Отчизне, </w:t>
      </w:r>
      <w:r w:rsidRPr="00AA0C02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родному краю </w:t>
      </w:r>
      <w:r w:rsidRPr="00AA0C02">
        <w:rPr>
          <w:rFonts w:ascii="Times New Roman" w:hAnsi="Times New Roman" w:cs="Times New Roman"/>
          <w:sz w:val="28"/>
          <w:szCs w:val="28"/>
        </w:rPr>
        <w:t xml:space="preserve">у него проявляются в чувстве восхищения своим городом, своей страной. </w:t>
      </w:r>
      <w:r>
        <w:rPr>
          <w:rFonts w:ascii="Times New Roman" w:hAnsi="Times New Roman" w:cs="Times New Roman"/>
          <w:sz w:val="28"/>
          <w:szCs w:val="28"/>
        </w:rPr>
        <w:t>Духовно-нравственные</w:t>
      </w:r>
      <w:r w:rsidRPr="00AA0C02">
        <w:rPr>
          <w:rFonts w:ascii="Times New Roman" w:hAnsi="Times New Roman" w:cs="Times New Roman"/>
          <w:sz w:val="28"/>
          <w:szCs w:val="28"/>
        </w:rPr>
        <w:t xml:space="preserve"> чувства не могут возникнуть после нескольких занятий. Это результат длительного, систематического и целенаправленного </w:t>
      </w:r>
      <w:r>
        <w:rPr>
          <w:rFonts w:ascii="Times New Roman" w:hAnsi="Times New Roman" w:cs="Times New Roman"/>
          <w:sz w:val="28"/>
          <w:szCs w:val="28"/>
        </w:rPr>
        <w:t xml:space="preserve">погружения </w:t>
      </w:r>
      <w:r w:rsidRPr="00AA0C02">
        <w:rPr>
          <w:rFonts w:ascii="Times New Roman" w:hAnsi="Times New Roman" w:cs="Times New Roman"/>
          <w:sz w:val="28"/>
          <w:szCs w:val="28"/>
        </w:rPr>
        <w:t>реб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A0C02">
        <w:rPr>
          <w:rFonts w:ascii="Times New Roman" w:hAnsi="Times New Roman" w:cs="Times New Roman"/>
          <w:sz w:val="28"/>
          <w:szCs w:val="28"/>
        </w:rPr>
        <w:t>нка</w:t>
      </w:r>
      <w:r>
        <w:rPr>
          <w:rFonts w:ascii="Times New Roman" w:hAnsi="Times New Roman" w:cs="Times New Roman"/>
          <w:sz w:val="28"/>
          <w:szCs w:val="28"/>
        </w:rPr>
        <w:t xml:space="preserve"> в среду нравственных ценностей</w:t>
      </w:r>
      <w:r w:rsidRPr="00AA0C02">
        <w:rPr>
          <w:rFonts w:ascii="Times New Roman" w:hAnsi="Times New Roman" w:cs="Times New Roman"/>
          <w:sz w:val="28"/>
          <w:szCs w:val="28"/>
        </w:rPr>
        <w:t>. Воспитание детей осуществляется на занятиях, мероприятиях, праздниках, в игре и в быту. Работа строится таким образом, чтобы она проходила через сердце каждого воспитанника детского сада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53EEE">
        <w:rPr>
          <w:rFonts w:ascii="Times New Roman" w:hAnsi="Times New Roman" w:cs="Times New Roman"/>
          <w:sz w:val="28"/>
          <w:szCs w:val="28"/>
        </w:rPr>
        <w:t xml:space="preserve"> Эффективная реализация духовно-нравственного воспитания всецело зависит от того, насколько педагогическая и образовательная деятельность в образовательном учреждении будет продуманной, технологически вооруженной и обеспеченной необходимыми ресурсами. Качественным инструментом для решения этой проблемы может стать разработка и </w:t>
      </w:r>
      <w:r>
        <w:rPr>
          <w:rFonts w:ascii="Times New Roman" w:hAnsi="Times New Roman" w:cs="Times New Roman"/>
          <w:sz w:val="28"/>
          <w:szCs w:val="28"/>
        </w:rPr>
        <w:t>реализация</w:t>
      </w:r>
      <w:r w:rsidRPr="00F53EEE">
        <w:rPr>
          <w:rFonts w:ascii="Times New Roman" w:hAnsi="Times New Roman" w:cs="Times New Roman"/>
          <w:sz w:val="28"/>
          <w:szCs w:val="28"/>
        </w:rPr>
        <w:t xml:space="preserve"> программы духовно-нравственного воспитания</w:t>
      </w:r>
      <w:r>
        <w:rPr>
          <w:rFonts w:ascii="Times New Roman" w:hAnsi="Times New Roman" w:cs="Times New Roman"/>
          <w:sz w:val="28"/>
          <w:szCs w:val="28"/>
        </w:rPr>
        <w:t xml:space="preserve">, разработанная на основе накопленного в </w:t>
      </w:r>
      <w:r w:rsidR="00F52EC6">
        <w:rPr>
          <w:rFonts w:ascii="Times New Roman" w:hAnsi="Times New Roman" w:cs="Times New Roman"/>
          <w:sz w:val="28"/>
          <w:szCs w:val="28"/>
        </w:rPr>
        <w:t>ДОУ опыта</w:t>
      </w:r>
      <w:r w:rsidRPr="00F53EEE">
        <w:rPr>
          <w:rFonts w:ascii="Times New Roman" w:hAnsi="Times New Roman" w:cs="Times New Roman"/>
          <w:sz w:val="28"/>
          <w:szCs w:val="28"/>
        </w:rPr>
        <w:t>.</w:t>
      </w:r>
    </w:p>
    <w:p w14:paraId="070AC738" w14:textId="2D260AB5" w:rsidR="002B675D" w:rsidRDefault="002B675D" w:rsidP="002B67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 дошкольного образовательного учреждения ставят перед собой задачу подобрать доступный к восприятию ребёнка материал по духовно-</w:t>
      </w:r>
      <w:r>
        <w:rPr>
          <w:rFonts w:ascii="Times New Roman" w:hAnsi="Times New Roman" w:cs="Times New Roman"/>
          <w:sz w:val="28"/>
          <w:szCs w:val="28"/>
        </w:rPr>
        <w:lastRenderedPageBreak/>
        <w:t>нравственному воспитанию и спланировать комплекс мероприятий на учебный год, вызывающий интерес и вовлеченность детей в процесс познания и приобретения нравственных качеств и черт.</w:t>
      </w:r>
      <w:r w:rsidRPr="001D5ADA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целью </w:t>
      </w:r>
      <w:r w:rsidRPr="001D5ADA">
        <w:rPr>
          <w:rFonts w:ascii="Times New Roman" w:hAnsi="Times New Roman" w:cs="Times New Roman"/>
          <w:sz w:val="28"/>
          <w:szCs w:val="28"/>
        </w:rPr>
        <w:t>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D5ADA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воспитанников </w:t>
      </w:r>
      <w:r w:rsidRPr="001D5ADA">
        <w:rPr>
          <w:rFonts w:ascii="Times New Roman" w:hAnsi="Times New Roman" w:cs="Times New Roman"/>
          <w:sz w:val="28"/>
          <w:szCs w:val="28"/>
        </w:rPr>
        <w:t>основ, базиса личностной культуры в отношении к людям, явлениям общественной жизни, природе, предметному миру, к самому себе в соответствии с общечеловеческими духовно-нравственными ценностями, принятыми в обществе,</w:t>
      </w:r>
      <w:r>
        <w:rPr>
          <w:rFonts w:ascii="Times New Roman" w:hAnsi="Times New Roman" w:cs="Times New Roman"/>
          <w:sz w:val="28"/>
          <w:szCs w:val="28"/>
        </w:rPr>
        <w:t xml:space="preserve"> следует уделять внимание региональному компоненту.</w:t>
      </w:r>
    </w:p>
    <w:p w14:paraId="73EA19F5" w14:textId="7060594A" w:rsidR="002B675D" w:rsidRDefault="002B675D" w:rsidP="006D5ED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Парциальная программа</w:t>
      </w:r>
      <w:r w:rsidRPr="002A2741">
        <w:rPr>
          <w:rFonts w:ascii="Times New Roman" w:hAnsi="Times New Roman" w:cs="Times New Roman"/>
          <w:b/>
          <w:i/>
          <w:sz w:val="28"/>
          <w:szCs w:val="28"/>
        </w:rPr>
        <w:t xml:space="preserve"> «Диалоги о важном»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464D1">
        <w:rPr>
          <w:rFonts w:ascii="Times New Roman" w:hAnsi="Times New Roman" w:cs="Times New Roman"/>
          <w:sz w:val="28"/>
          <w:szCs w:val="28"/>
        </w:rPr>
        <w:t>— это</w:t>
      </w:r>
      <w:r>
        <w:rPr>
          <w:rFonts w:ascii="Times New Roman" w:hAnsi="Times New Roman" w:cs="Times New Roman"/>
          <w:sz w:val="28"/>
          <w:szCs w:val="28"/>
        </w:rPr>
        <w:t xml:space="preserve"> система,</w:t>
      </w:r>
      <w:r w:rsidRPr="001464D1">
        <w:rPr>
          <w:rFonts w:ascii="Times New Roman" w:hAnsi="Times New Roman" w:cs="Times New Roman"/>
          <w:sz w:val="28"/>
          <w:szCs w:val="28"/>
        </w:rPr>
        <w:t xml:space="preserve"> цикл </w:t>
      </w:r>
      <w:r>
        <w:rPr>
          <w:rFonts w:ascii="Times New Roman" w:hAnsi="Times New Roman" w:cs="Times New Roman"/>
          <w:sz w:val="28"/>
          <w:szCs w:val="28"/>
        </w:rPr>
        <w:t>занятий</w:t>
      </w:r>
      <w:r w:rsidRPr="001464D1">
        <w:rPr>
          <w:rFonts w:ascii="Times New Roman" w:hAnsi="Times New Roman" w:cs="Times New Roman"/>
          <w:sz w:val="28"/>
          <w:szCs w:val="28"/>
        </w:rPr>
        <w:t>, направленных на приобщение детей к традиционным ценностям российского общества</w:t>
      </w:r>
      <w:r>
        <w:rPr>
          <w:rFonts w:ascii="Times New Roman" w:hAnsi="Times New Roman" w:cs="Times New Roman"/>
          <w:sz w:val="28"/>
          <w:szCs w:val="28"/>
        </w:rPr>
        <w:t>, развития ценностного отношения к своей Родине, к донскому краю, к уникальной истории и богатой природе, величайшей культуре русского народа.</w:t>
      </w:r>
    </w:p>
    <w:p w14:paraId="76F2D472" w14:textId="363CA49E" w:rsidR="002B675D" w:rsidRPr="001464D1" w:rsidRDefault="002B675D" w:rsidP="002B67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Поскольку круг знаний об истории государства, о достижениях его </w:t>
      </w:r>
      <w:r w:rsidR="00F52EC6">
        <w:rPr>
          <w:rFonts w:ascii="Times New Roman" w:hAnsi="Times New Roman" w:cs="Times New Roman"/>
          <w:sz w:val="28"/>
          <w:szCs w:val="28"/>
        </w:rPr>
        <w:t>граждан, героях страны у детей 6</w:t>
      </w:r>
      <w:r>
        <w:rPr>
          <w:rFonts w:ascii="Times New Roman" w:hAnsi="Times New Roman" w:cs="Times New Roman"/>
          <w:sz w:val="28"/>
          <w:szCs w:val="28"/>
        </w:rPr>
        <w:t xml:space="preserve"> - 7 лет невелик, в работе по патриотическому воспитанию дошкольников важную роль играют беседы. Педагог предоставляет воспитанникам информацию на доступном для них уровне и предлагает порассуждать на тему, предварительно связав новые знания с уже имеющимися, подготовив вопросы, способствующие размышлению и рассуждению.</w:t>
      </w:r>
    </w:p>
    <w:p w14:paraId="5CCD10C6" w14:textId="77777777" w:rsidR="002B675D" w:rsidRDefault="002B675D" w:rsidP="002B675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64D1">
        <w:rPr>
          <w:rFonts w:ascii="Times New Roman" w:hAnsi="Times New Roman" w:cs="Times New Roman"/>
          <w:sz w:val="28"/>
          <w:szCs w:val="28"/>
        </w:rPr>
        <w:t xml:space="preserve">Темы </w:t>
      </w:r>
      <w:r>
        <w:rPr>
          <w:rFonts w:ascii="Times New Roman" w:hAnsi="Times New Roman" w:cs="Times New Roman"/>
          <w:sz w:val="28"/>
          <w:szCs w:val="28"/>
        </w:rPr>
        <w:t xml:space="preserve">бесед </w:t>
      </w:r>
      <w:r w:rsidRPr="001464D1">
        <w:rPr>
          <w:rFonts w:ascii="Times New Roman" w:hAnsi="Times New Roman" w:cs="Times New Roman"/>
          <w:sz w:val="28"/>
          <w:szCs w:val="28"/>
        </w:rPr>
        <w:t xml:space="preserve">выбираются с учётом знаменательных дат, а также значимых для дошкольников событий в текущем году. </w:t>
      </w:r>
      <w:r>
        <w:rPr>
          <w:rFonts w:ascii="Times New Roman" w:hAnsi="Times New Roman" w:cs="Times New Roman"/>
          <w:sz w:val="28"/>
          <w:szCs w:val="28"/>
        </w:rPr>
        <w:t xml:space="preserve">Особою значимость имеют беседы о родном крае, о донской земле, о </w:t>
      </w:r>
      <w:r w:rsidRPr="001464D1">
        <w:rPr>
          <w:rFonts w:ascii="Times New Roman" w:hAnsi="Times New Roman" w:cs="Times New Roman"/>
          <w:sz w:val="28"/>
          <w:szCs w:val="28"/>
        </w:rPr>
        <w:t>праздник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1464D1">
        <w:rPr>
          <w:rFonts w:ascii="Times New Roman" w:hAnsi="Times New Roman" w:cs="Times New Roman"/>
          <w:sz w:val="28"/>
          <w:szCs w:val="28"/>
        </w:rPr>
        <w:t>, традици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1464D1">
        <w:rPr>
          <w:rFonts w:ascii="Times New Roman" w:hAnsi="Times New Roman" w:cs="Times New Roman"/>
          <w:sz w:val="28"/>
          <w:szCs w:val="28"/>
        </w:rPr>
        <w:t>, обыча</w:t>
      </w:r>
      <w:r>
        <w:rPr>
          <w:rFonts w:ascii="Times New Roman" w:hAnsi="Times New Roman" w:cs="Times New Roman"/>
          <w:sz w:val="28"/>
          <w:szCs w:val="28"/>
        </w:rPr>
        <w:t xml:space="preserve">ях </w:t>
      </w:r>
      <w:r w:rsidRPr="001464D1">
        <w:rPr>
          <w:rFonts w:ascii="Times New Roman" w:hAnsi="Times New Roman" w:cs="Times New Roman"/>
          <w:sz w:val="28"/>
          <w:szCs w:val="28"/>
        </w:rPr>
        <w:t>и геро</w:t>
      </w:r>
      <w:r>
        <w:rPr>
          <w:rFonts w:ascii="Times New Roman" w:hAnsi="Times New Roman" w:cs="Times New Roman"/>
          <w:sz w:val="28"/>
          <w:szCs w:val="28"/>
        </w:rPr>
        <w:t>ях малой Родины.</w:t>
      </w:r>
    </w:p>
    <w:p w14:paraId="42096368" w14:textId="23007B7C" w:rsidR="002B675D" w:rsidRPr="002060B5" w:rsidRDefault="002B675D" w:rsidP="002B675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45DD">
        <w:rPr>
          <w:rFonts w:ascii="Times New Roman" w:hAnsi="Times New Roman" w:cs="Times New Roman"/>
          <w:b/>
          <w:i/>
          <w:sz w:val="28"/>
          <w:szCs w:val="28"/>
        </w:rPr>
        <w:t xml:space="preserve">Актуальность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программы </w:t>
      </w:r>
      <w:r w:rsidRPr="009B45DD">
        <w:rPr>
          <w:rFonts w:ascii="Times New Roman" w:hAnsi="Times New Roman" w:cs="Times New Roman"/>
          <w:b/>
          <w:i/>
          <w:sz w:val="28"/>
          <w:szCs w:val="28"/>
        </w:rPr>
        <w:t>«Диалог</w:t>
      </w:r>
      <w:r w:rsidR="006D5EDE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9B45DD">
        <w:rPr>
          <w:rFonts w:ascii="Times New Roman" w:hAnsi="Times New Roman" w:cs="Times New Roman"/>
          <w:b/>
          <w:i/>
          <w:sz w:val="28"/>
          <w:szCs w:val="28"/>
        </w:rPr>
        <w:t xml:space="preserve"> о важном»</w:t>
      </w:r>
      <w:r w:rsidRPr="002060B5">
        <w:rPr>
          <w:rFonts w:ascii="Times New Roman" w:hAnsi="Times New Roman" w:cs="Times New Roman"/>
          <w:sz w:val="28"/>
          <w:szCs w:val="28"/>
        </w:rPr>
        <w:t xml:space="preserve"> </w:t>
      </w:r>
      <w:r w:rsidR="006D5EDE">
        <w:rPr>
          <w:rFonts w:ascii="Times New Roman" w:hAnsi="Times New Roman" w:cs="Times New Roman"/>
          <w:sz w:val="28"/>
          <w:szCs w:val="28"/>
        </w:rPr>
        <w:t xml:space="preserve">(далее – Программа) </w:t>
      </w:r>
      <w:r w:rsidRPr="002060B5">
        <w:rPr>
          <w:rFonts w:ascii="Times New Roman" w:hAnsi="Times New Roman" w:cs="Times New Roman"/>
          <w:sz w:val="28"/>
          <w:szCs w:val="28"/>
        </w:rPr>
        <w:t xml:space="preserve">обусловлена тем, что </w:t>
      </w:r>
      <w:r>
        <w:rPr>
          <w:rFonts w:ascii="Times New Roman" w:hAnsi="Times New Roman" w:cs="Times New Roman"/>
          <w:sz w:val="28"/>
          <w:szCs w:val="28"/>
        </w:rPr>
        <w:t>данная культурная практика способствуе</w:t>
      </w:r>
      <w:r w:rsidRPr="002060B5">
        <w:rPr>
          <w:rFonts w:ascii="Times New Roman" w:hAnsi="Times New Roman" w:cs="Times New Roman"/>
          <w:sz w:val="28"/>
          <w:szCs w:val="28"/>
        </w:rPr>
        <w:t>т:</w:t>
      </w:r>
    </w:p>
    <w:p w14:paraId="7D3760B3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060B5">
        <w:rPr>
          <w:rFonts w:ascii="Times New Roman" w:hAnsi="Times New Roman" w:cs="Times New Roman"/>
          <w:sz w:val="28"/>
          <w:szCs w:val="28"/>
        </w:rPr>
        <w:t>приобщению детей к традиционным ценностям российского общества;</w:t>
      </w:r>
    </w:p>
    <w:p w14:paraId="50859DA6" w14:textId="77777777" w:rsidR="002B675D" w:rsidRPr="002060B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060B5">
        <w:rPr>
          <w:rFonts w:ascii="Times New Roman" w:hAnsi="Times New Roman" w:cs="Times New Roman"/>
          <w:sz w:val="28"/>
          <w:szCs w:val="28"/>
        </w:rPr>
        <w:t>формированию первоначальных представлений о традиционных ценностях, социально приемлемых нормах и правилах поведения;</w:t>
      </w:r>
    </w:p>
    <w:p w14:paraId="30FDD56D" w14:textId="122E9231" w:rsidR="002B675D" w:rsidRDefault="002B675D" w:rsidP="002B6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2060B5">
        <w:rPr>
          <w:rFonts w:ascii="Times New Roman" w:hAnsi="Times New Roman" w:cs="Times New Roman"/>
          <w:sz w:val="28"/>
          <w:szCs w:val="28"/>
        </w:rPr>
        <w:t>становлению первичного опыта деятельности и поведения в соответствии с этими ценностями.</w:t>
      </w:r>
    </w:p>
    <w:p w14:paraId="1FAB1DA2" w14:textId="433FF04B" w:rsidR="00A451FA" w:rsidRPr="001464D1" w:rsidRDefault="00A451FA" w:rsidP="002B6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51F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Новизна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П</w:t>
      </w:r>
      <w:r w:rsidRPr="00A451FA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рограммы</w:t>
      </w:r>
      <w:r>
        <w:rPr>
          <w:rFonts w:ascii="Times New Roman" w:hAnsi="Times New Roman" w:cs="Times New Roman"/>
          <w:sz w:val="28"/>
          <w:szCs w:val="28"/>
        </w:rPr>
        <w:t xml:space="preserve"> в том, что каждая тема </w:t>
      </w:r>
      <w:r w:rsidRPr="00DA27F8">
        <w:rPr>
          <w:rFonts w:ascii="Times New Roman" w:hAnsi="Times New Roman" w:cs="Times New Roman"/>
          <w:i/>
          <w:iCs/>
          <w:sz w:val="28"/>
          <w:szCs w:val="28"/>
        </w:rPr>
        <w:t>помимо теоретического</w:t>
      </w:r>
      <w:r>
        <w:rPr>
          <w:rFonts w:ascii="Times New Roman" w:hAnsi="Times New Roman" w:cs="Times New Roman"/>
          <w:sz w:val="28"/>
          <w:szCs w:val="28"/>
        </w:rPr>
        <w:t xml:space="preserve"> знакомства с событием </w:t>
      </w:r>
      <w:r w:rsidRPr="00DA27F8">
        <w:rPr>
          <w:rFonts w:ascii="Times New Roman" w:hAnsi="Times New Roman" w:cs="Times New Roman"/>
          <w:i/>
          <w:iCs/>
          <w:sz w:val="28"/>
          <w:szCs w:val="28"/>
        </w:rPr>
        <w:t>имеет практическую составляющую</w:t>
      </w:r>
      <w:r>
        <w:rPr>
          <w:rFonts w:ascii="Times New Roman" w:hAnsi="Times New Roman" w:cs="Times New Roman"/>
          <w:sz w:val="28"/>
          <w:szCs w:val="28"/>
        </w:rPr>
        <w:t>. Это творческие задания, которые готовят дети и их родители, продуктивная деятельность. А также нами предлагается педагогам, реализующим Программу на основе тематического плана занятий</w:t>
      </w:r>
      <w:r w:rsidR="00DA27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составлять планы </w:t>
      </w:r>
      <w:r w:rsidRPr="00DA27F8">
        <w:rPr>
          <w:rFonts w:ascii="Times New Roman" w:hAnsi="Times New Roman" w:cs="Times New Roman"/>
          <w:i/>
          <w:iCs/>
          <w:sz w:val="28"/>
          <w:szCs w:val="28"/>
        </w:rPr>
        <w:t>тематических недель</w:t>
      </w:r>
      <w:r>
        <w:rPr>
          <w:rFonts w:ascii="Times New Roman" w:hAnsi="Times New Roman" w:cs="Times New Roman"/>
          <w:sz w:val="28"/>
          <w:szCs w:val="28"/>
        </w:rPr>
        <w:t xml:space="preserve">, которые позволят более глубоко погрузить воспитанников и их родителей в то или иное событие (рекомендуется брать либо наиболее значимые праздники, либо ориентироваться на интересы </w:t>
      </w:r>
      <w:r w:rsidR="00764D58">
        <w:rPr>
          <w:rFonts w:ascii="Times New Roman" w:hAnsi="Times New Roman" w:cs="Times New Roman"/>
          <w:sz w:val="28"/>
          <w:szCs w:val="28"/>
        </w:rPr>
        <w:t xml:space="preserve">детей </w:t>
      </w:r>
      <w:r>
        <w:rPr>
          <w:rFonts w:ascii="Times New Roman" w:hAnsi="Times New Roman" w:cs="Times New Roman"/>
          <w:sz w:val="28"/>
          <w:szCs w:val="28"/>
        </w:rPr>
        <w:t>конкретно</w:t>
      </w:r>
      <w:r w:rsidR="00764D58">
        <w:rPr>
          <w:rFonts w:ascii="Times New Roman" w:hAnsi="Times New Roman" w:cs="Times New Roman"/>
          <w:sz w:val="28"/>
          <w:szCs w:val="28"/>
        </w:rPr>
        <w:t xml:space="preserve">й группы). Примеры </w:t>
      </w:r>
      <w:r w:rsidR="00DA27F8">
        <w:rPr>
          <w:rFonts w:ascii="Times New Roman" w:hAnsi="Times New Roman" w:cs="Times New Roman"/>
          <w:sz w:val="28"/>
          <w:szCs w:val="28"/>
        </w:rPr>
        <w:t>планирования тематических недель представлены в разделе Приложения.</w:t>
      </w:r>
    </w:p>
    <w:p w14:paraId="14F19490" w14:textId="77777777" w:rsidR="002B675D" w:rsidRDefault="002B675D" w:rsidP="002B6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7F6C"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Pr="001464D1">
        <w:rPr>
          <w:rFonts w:ascii="Times New Roman" w:hAnsi="Times New Roman" w:cs="Times New Roman"/>
          <w:sz w:val="28"/>
          <w:szCs w:val="28"/>
        </w:rPr>
        <w:t xml:space="preserve">— развитие </w:t>
      </w:r>
      <w:r>
        <w:rPr>
          <w:rFonts w:ascii="Times New Roman" w:hAnsi="Times New Roman" w:cs="Times New Roman"/>
          <w:sz w:val="28"/>
          <w:szCs w:val="28"/>
        </w:rPr>
        <w:t>у детей старшего дошкольного возраста</w:t>
      </w:r>
      <w:r w:rsidRPr="001464D1">
        <w:rPr>
          <w:rFonts w:ascii="Times New Roman" w:hAnsi="Times New Roman" w:cs="Times New Roman"/>
          <w:sz w:val="28"/>
          <w:szCs w:val="28"/>
        </w:rPr>
        <w:t xml:space="preserve"> ценностного отношения к своей родине — России</w:t>
      </w:r>
      <w:r>
        <w:rPr>
          <w:rFonts w:ascii="Times New Roman" w:hAnsi="Times New Roman" w:cs="Times New Roman"/>
          <w:sz w:val="28"/>
          <w:szCs w:val="28"/>
        </w:rPr>
        <w:t xml:space="preserve"> и малой Родине - донской земле</w:t>
      </w:r>
      <w:r w:rsidRPr="001464D1">
        <w:rPr>
          <w:rFonts w:ascii="Times New Roman" w:hAnsi="Times New Roman" w:cs="Times New Roman"/>
          <w:sz w:val="28"/>
          <w:szCs w:val="28"/>
        </w:rPr>
        <w:t>, населяющим её людям, её уникальной истории, богатой природе и великой культуре; приобщение к национальным культурным традициям; расширение представлений о проявлении добропорядочного отношения к окружающему миру, людям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DD0340" w14:textId="77777777" w:rsidR="002B675D" w:rsidRPr="00593F7C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F7C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3D264CC" w14:textId="77777777" w:rsidR="002B675D" w:rsidRPr="00593F7C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3F7C">
        <w:rPr>
          <w:rFonts w:ascii="Times New Roman" w:hAnsi="Times New Roman" w:cs="Times New Roman"/>
          <w:sz w:val="28"/>
          <w:szCs w:val="28"/>
        </w:rPr>
        <w:t xml:space="preserve">приобщать детей к духовно-нравственным ценностям, различению добра и зла как основ саморегуляции, самоуправления поведением и деятельностью; </w:t>
      </w:r>
    </w:p>
    <w:p w14:paraId="7971C8F0" w14:textId="77777777" w:rsidR="002B675D" w:rsidRPr="00593F7C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3F7C">
        <w:rPr>
          <w:rFonts w:ascii="Times New Roman" w:hAnsi="Times New Roman" w:cs="Times New Roman"/>
          <w:sz w:val="28"/>
          <w:szCs w:val="28"/>
        </w:rPr>
        <w:t>формировать у детей доступные системные знания об окружающем мире (людях, природе, рукотворных предметах и месте ребенка в этом мире), взаимосвязях компонентов окружающего мира;</w:t>
      </w:r>
    </w:p>
    <w:p w14:paraId="1D368F6F" w14:textId="77777777" w:rsidR="002B675D" w:rsidRPr="00593F7C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93F7C">
        <w:rPr>
          <w:rFonts w:ascii="Times New Roman" w:hAnsi="Times New Roman" w:cs="Times New Roman"/>
          <w:sz w:val="28"/>
          <w:szCs w:val="28"/>
        </w:rPr>
        <w:t xml:space="preserve"> содействовать развитию интереса ребенка к родному </w:t>
      </w:r>
      <w:r>
        <w:rPr>
          <w:rFonts w:ascii="Times New Roman" w:hAnsi="Times New Roman" w:cs="Times New Roman"/>
          <w:sz w:val="28"/>
          <w:szCs w:val="28"/>
        </w:rPr>
        <w:t xml:space="preserve">Донскому </w:t>
      </w:r>
      <w:r w:rsidRPr="00593F7C">
        <w:rPr>
          <w:rFonts w:ascii="Times New Roman" w:hAnsi="Times New Roman" w:cs="Times New Roman"/>
          <w:sz w:val="28"/>
          <w:szCs w:val="28"/>
        </w:rPr>
        <w:t>краю — его природе, истории, народной и национальной культуре (традиции, обычаи, искусство, праздники и др.);</w:t>
      </w:r>
    </w:p>
    <w:p w14:paraId="51294CB2" w14:textId="77777777" w:rsidR="002B675D" w:rsidRPr="00593F7C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593F7C">
        <w:rPr>
          <w:rFonts w:ascii="Times New Roman" w:hAnsi="Times New Roman" w:cs="Times New Roman"/>
          <w:sz w:val="28"/>
          <w:szCs w:val="28"/>
        </w:rPr>
        <w:t xml:space="preserve"> содействовать развитию у детей эмоциональной сферы: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3F7C">
        <w:rPr>
          <w:rFonts w:ascii="Times New Roman" w:hAnsi="Times New Roman" w:cs="Times New Roman"/>
          <w:sz w:val="28"/>
          <w:szCs w:val="28"/>
        </w:rPr>
        <w:t xml:space="preserve">разнообразных по качеству чувств к своеобразию окружающего мира (удивление, любование, восхищение, гордость, благоговение к святыням, почитание и уважение </w:t>
      </w:r>
      <w:r w:rsidRPr="00593F7C">
        <w:rPr>
          <w:rFonts w:ascii="Times New Roman" w:hAnsi="Times New Roman" w:cs="Times New Roman"/>
          <w:sz w:val="28"/>
          <w:szCs w:val="28"/>
        </w:rPr>
        <w:lastRenderedPageBreak/>
        <w:t>родителей и других людей, милосердие, сочувствие, сопереживание, огорчение, неприятие, возмущение);</w:t>
      </w:r>
    </w:p>
    <w:p w14:paraId="38702B6C" w14:textId="77777777" w:rsidR="002B675D" w:rsidRPr="00593F7C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3F7C">
        <w:rPr>
          <w:rFonts w:ascii="Times New Roman" w:hAnsi="Times New Roman" w:cs="Times New Roman"/>
          <w:sz w:val="28"/>
          <w:szCs w:val="28"/>
        </w:rPr>
        <w:t>развитие способности к эмоциональному предвосхищению последствий своих поступков;</w:t>
      </w:r>
    </w:p>
    <w:p w14:paraId="423E9125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3F7C">
        <w:rPr>
          <w:rFonts w:ascii="Times New Roman" w:hAnsi="Times New Roman" w:cs="Times New Roman"/>
          <w:sz w:val="28"/>
          <w:szCs w:val="28"/>
        </w:rPr>
        <w:t>становление и развитие предпосылок гражданских и патриотических чувств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531A25" w14:textId="2C6DBDF9" w:rsidR="002B675D" w:rsidRPr="00956E5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EDE">
        <w:rPr>
          <w:rFonts w:ascii="Times New Roman" w:hAnsi="Times New Roman" w:cs="Times New Roman"/>
          <w:b/>
          <w:bCs/>
          <w:sz w:val="28"/>
          <w:szCs w:val="28"/>
        </w:rPr>
        <w:t>Принципы духовно-нравственного воспитания детей</w:t>
      </w:r>
      <w:r w:rsidRPr="00956E5E">
        <w:rPr>
          <w:rFonts w:ascii="Times New Roman" w:hAnsi="Times New Roman" w:cs="Times New Roman"/>
          <w:sz w:val="28"/>
          <w:szCs w:val="28"/>
        </w:rPr>
        <w:t xml:space="preserve">, лежащие в основе </w:t>
      </w:r>
      <w:r w:rsidR="006D5EDE">
        <w:rPr>
          <w:rFonts w:ascii="Times New Roman" w:hAnsi="Times New Roman" w:cs="Times New Roman"/>
          <w:sz w:val="28"/>
          <w:szCs w:val="28"/>
        </w:rPr>
        <w:t>П</w:t>
      </w:r>
      <w:r w:rsidR="00211188">
        <w:rPr>
          <w:rFonts w:ascii="Times New Roman" w:hAnsi="Times New Roman" w:cs="Times New Roman"/>
          <w:sz w:val="28"/>
          <w:szCs w:val="28"/>
        </w:rPr>
        <w:t>рограммы</w:t>
      </w:r>
      <w:r w:rsidRPr="00956E5E">
        <w:rPr>
          <w:rFonts w:ascii="Times New Roman" w:hAnsi="Times New Roman" w:cs="Times New Roman"/>
          <w:sz w:val="28"/>
          <w:szCs w:val="28"/>
        </w:rPr>
        <w:t>:</w:t>
      </w:r>
    </w:p>
    <w:p w14:paraId="101EF841" w14:textId="77777777" w:rsidR="002B675D" w:rsidRPr="00956E5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E5E">
        <w:rPr>
          <w:rFonts w:ascii="Times New Roman" w:hAnsi="Times New Roman" w:cs="Times New Roman"/>
          <w:b/>
          <w:bCs/>
          <w:sz w:val="28"/>
          <w:szCs w:val="28"/>
        </w:rPr>
        <w:t>Построение жизни на основе нравственного совершенствования</w:t>
      </w:r>
      <w:r w:rsidRPr="00956E5E">
        <w:rPr>
          <w:rFonts w:ascii="Times New Roman" w:hAnsi="Times New Roman" w:cs="Times New Roman"/>
          <w:sz w:val="28"/>
          <w:szCs w:val="28"/>
        </w:rPr>
        <w:t xml:space="preserve"> основной принцип духовно-нравственного воспитания, воспитание внутреннего человека (свободное признание правила «Уклонись от зла и сотвори благо»). </w:t>
      </w:r>
    </w:p>
    <w:p w14:paraId="0F267E01" w14:textId="77777777" w:rsidR="002B675D" w:rsidRPr="00956E5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E5E">
        <w:rPr>
          <w:rFonts w:ascii="Times New Roman" w:hAnsi="Times New Roman" w:cs="Times New Roman"/>
          <w:b/>
          <w:bCs/>
          <w:sz w:val="28"/>
          <w:szCs w:val="28"/>
        </w:rPr>
        <w:t>Принцип светского характера образования</w:t>
      </w:r>
      <w:r w:rsidRPr="00956E5E">
        <w:rPr>
          <w:rFonts w:ascii="Times New Roman" w:hAnsi="Times New Roman" w:cs="Times New Roman"/>
          <w:sz w:val="28"/>
          <w:szCs w:val="28"/>
        </w:rPr>
        <w:t xml:space="preserve"> как соответствие действующему законодательству РФ. Светскость, как основное требование при изучении религии в государственной и муниципальной системе образования, не означает отделения содержания образования от религии, запрета на знания о религии своих предков.</w:t>
      </w:r>
    </w:p>
    <w:p w14:paraId="52BC9C2B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E5E">
        <w:rPr>
          <w:rFonts w:ascii="Times New Roman" w:hAnsi="Times New Roman" w:cs="Times New Roman"/>
          <w:b/>
          <w:bCs/>
          <w:sz w:val="28"/>
          <w:szCs w:val="28"/>
        </w:rPr>
        <w:t>Принцип народности (культуросообразности)</w:t>
      </w:r>
      <w:r w:rsidRPr="00956E5E">
        <w:rPr>
          <w:rFonts w:ascii="Times New Roman" w:hAnsi="Times New Roman" w:cs="Times New Roman"/>
          <w:sz w:val="28"/>
          <w:szCs w:val="28"/>
        </w:rPr>
        <w:t xml:space="preserve"> — воспитание каждого человека должно строиться в соответствии с духом, историей, культурой и традициями своего народа и что только народное воспитание есть наиболее полезное для человека, наиболее доступное, наиболее соответствующее «природе» человека. Принцип народности предполагает сохранение и преданность своему народу, своему государству. Здесь рождается патриотизм — как любовь к своей Родине; отсюда рождаются лучшие творения культуры, народность является важнейшим источником высокой нравственности, жертвенности, подвижничества; родной язык является «лучшим педагогом» и т.д. Поэтому так важно в воспитании ориентироваться на принцип народности. 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56E5E">
        <w:rPr>
          <w:rFonts w:ascii="Times New Roman" w:hAnsi="Times New Roman" w:cs="Times New Roman"/>
          <w:sz w:val="28"/>
          <w:szCs w:val="28"/>
        </w:rPr>
        <w:t>)</w:t>
      </w:r>
    </w:p>
    <w:p w14:paraId="28BFF31E" w14:textId="7381F7D8" w:rsidR="002B675D" w:rsidRDefault="002B675D" w:rsidP="006D5E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64D1">
        <w:rPr>
          <w:rFonts w:ascii="Times New Roman" w:hAnsi="Times New Roman" w:cs="Times New Roman"/>
          <w:sz w:val="28"/>
          <w:szCs w:val="28"/>
        </w:rPr>
        <w:t xml:space="preserve">Содержание деятельности по реализации </w:t>
      </w:r>
      <w:r w:rsidR="006D5EDE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64D1">
        <w:rPr>
          <w:rFonts w:ascii="Times New Roman" w:hAnsi="Times New Roman" w:cs="Times New Roman"/>
          <w:sz w:val="28"/>
          <w:szCs w:val="28"/>
        </w:rPr>
        <w:t xml:space="preserve">базируется на идее интеграции наследия, традиций и инноваций, обеспечивающих духовно-нравственное воспитание </w:t>
      </w:r>
      <w:r>
        <w:rPr>
          <w:rFonts w:ascii="Times New Roman" w:hAnsi="Times New Roman" w:cs="Times New Roman"/>
          <w:sz w:val="28"/>
          <w:szCs w:val="28"/>
        </w:rPr>
        <w:t xml:space="preserve">детей по следующим </w:t>
      </w:r>
      <w:r w:rsidRPr="009B45DD">
        <w:rPr>
          <w:rFonts w:ascii="Times New Roman" w:hAnsi="Times New Roman" w:cs="Times New Roman"/>
          <w:b/>
          <w:i/>
          <w:sz w:val="28"/>
          <w:szCs w:val="28"/>
        </w:rPr>
        <w:t>направлениям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6DE830A" w14:textId="77777777" w:rsidR="002B675D" w:rsidRPr="001464D1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4D1">
        <w:rPr>
          <w:rFonts w:ascii="Times New Roman" w:hAnsi="Times New Roman" w:cs="Times New Roman"/>
          <w:sz w:val="28"/>
          <w:szCs w:val="28"/>
        </w:rPr>
        <w:t xml:space="preserve">1. Культурно-исторические традиции — основа духовно-нравственного развития личности гражданина России. </w:t>
      </w:r>
    </w:p>
    <w:p w14:paraId="0155F8DE" w14:textId="77777777" w:rsidR="002B675D" w:rsidRPr="001464D1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4D1">
        <w:rPr>
          <w:rFonts w:ascii="Times New Roman" w:hAnsi="Times New Roman" w:cs="Times New Roman"/>
          <w:sz w:val="28"/>
          <w:szCs w:val="28"/>
        </w:rPr>
        <w:lastRenderedPageBreak/>
        <w:t xml:space="preserve">2. Интеграция ценностей светского и религиозного образования. </w:t>
      </w:r>
    </w:p>
    <w:p w14:paraId="5A391525" w14:textId="77777777" w:rsidR="002B675D" w:rsidRPr="001464D1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4D1">
        <w:rPr>
          <w:rFonts w:ascii="Times New Roman" w:hAnsi="Times New Roman" w:cs="Times New Roman"/>
          <w:sz w:val="28"/>
          <w:szCs w:val="28"/>
        </w:rPr>
        <w:t xml:space="preserve">3. Духовно-нравственное развитие и воспитание — сфера педагогической ответственности. </w:t>
      </w:r>
    </w:p>
    <w:p w14:paraId="5AED04A2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4D1">
        <w:rPr>
          <w:rFonts w:ascii="Times New Roman" w:hAnsi="Times New Roman" w:cs="Times New Roman"/>
          <w:sz w:val="28"/>
          <w:szCs w:val="28"/>
        </w:rPr>
        <w:t>4. Семья как первооснова Отечества.</w:t>
      </w:r>
    </w:p>
    <w:p w14:paraId="56F45606" w14:textId="77777777" w:rsidR="002B675D" w:rsidRDefault="002B675D" w:rsidP="002B675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A259E">
        <w:rPr>
          <w:rFonts w:ascii="Times New Roman" w:hAnsi="Times New Roman" w:cs="Times New Roman"/>
          <w:b/>
          <w:bCs/>
          <w:sz w:val="28"/>
          <w:szCs w:val="28"/>
        </w:rPr>
        <w:t>Сроки реализации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комплекса мероприятий</w:t>
      </w:r>
      <w:r w:rsidRPr="001A259E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1A259E">
        <w:rPr>
          <w:rFonts w:ascii="Times New Roman" w:hAnsi="Times New Roman" w:cs="Times New Roman"/>
          <w:sz w:val="28"/>
          <w:szCs w:val="28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– май</w:t>
      </w:r>
      <w:r w:rsidRPr="001A259E">
        <w:rPr>
          <w:rFonts w:ascii="Times New Roman" w:hAnsi="Times New Roman" w:cs="Times New Roman"/>
          <w:sz w:val="28"/>
          <w:szCs w:val="28"/>
        </w:rPr>
        <w:t>.</w:t>
      </w:r>
      <w:r w:rsidRPr="001A25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694FFD0" w14:textId="3438111E" w:rsidR="002B675D" w:rsidRDefault="002B675D" w:rsidP="002B6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</w:t>
      </w:r>
      <w:r w:rsidRPr="00C93BCA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организации деятельности детей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BF0815">
        <w:rPr>
          <w:rFonts w:ascii="Times New Roman" w:hAnsi="Times New Roman" w:cs="Times New Roman"/>
          <w:sz w:val="28"/>
          <w:szCs w:val="28"/>
        </w:rPr>
        <w:t>рупповая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F576AD" w14:textId="65ABA9E0" w:rsidR="0058249B" w:rsidRPr="0058249B" w:rsidRDefault="0058249B" w:rsidP="0058249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4EC0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 </w:t>
      </w:r>
      <w:r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  <w:r w:rsidRPr="00154EC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54EC0"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старшего дошкольного возраста</w:t>
      </w:r>
      <w:r w:rsidRPr="00154EC0">
        <w:rPr>
          <w:rFonts w:ascii="Times New Roman" w:hAnsi="Times New Roman" w:cs="Times New Roman"/>
          <w:sz w:val="28"/>
          <w:szCs w:val="28"/>
        </w:rPr>
        <w:t xml:space="preserve">, родители, педагоги (воспитатели, инструктор по физической культуре, музыкальный руководитель).  </w:t>
      </w:r>
    </w:p>
    <w:p w14:paraId="71A5656C" w14:textId="3F9D0BBE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0321">
        <w:rPr>
          <w:rFonts w:ascii="Times New Roman" w:hAnsi="Times New Roman" w:cs="Times New Roman"/>
          <w:b/>
          <w:bCs/>
          <w:sz w:val="28"/>
          <w:szCs w:val="28"/>
        </w:rPr>
        <w:t>Возрастн</w:t>
      </w:r>
      <w:r w:rsidR="0058249B">
        <w:rPr>
          <w:rFonts w:ascii="Times New Roman" w:hAnsi="Times New Roman" w:cs="Times New Roman"/>
          <w:b/>
          <w:bCs/>
          <w:sz w:val="28"/>
          <w:szCs w:val="28"/>
        </w:rPr>
        <w:t>ые особенности детей 6-7 лет.</w:t>
      </w:r>
    </w:p>
    <w:p w14:paraId="7BEB1153" w14:textId="078CD6D6" w:rsidR="00B00321" w:rsidRPr="0058249B" w:rsidRDefault="00B00321" w:rsidP="00B00321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58249B">
        <w:rPr>
          <w:rFonts w:ascii="Times New Roman" w:hAnsi="Times New Roman" w:cs="Times New Roman"/>
          <w:bCs/>
          <w:sz w:val="28"/>
          <w:szCs w:val="28"/>
        </w:rPr>
        <w:t>Данная Программа учитывает возрастные особенности детей данного возраста. При этом особенно важно в каждом возрасте идти от интересов к возможностям каждого ребенка, реализаци</w:t>
      </w:r>
      <w:r w:rsidR="0058249B">
        <w:rPr>
          <w:rFonts w:ascii="Times New Roman" w:hAnsi="Times New Roman" w:cs="Times New Roman"/>
          <w:bCs/>
          <w:sz w:val="28"/>
          <w:szCs w:val="28"/>
        </w:rPr>
        <w:t xml:space="preserve">и его как творческой личности. </w:t>
      </w:r>
    </w:p>
    <w:p w14:paraId="3E830FE9" w14:textId="559ACCAA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0321">
        <w:rPr>
          <w:rFonts w:ascii="Times New Roman" w:hAnsi="Times New Roman" w:cs="Times New Roman"/>
          <w:b/>
          <w:bCs/>
          <w:sz w:val="28"/>
          <w:szCs w:val="28"/>
        </w:rPr>
        <w:t>Социально-эмоц</w:t>
      </w:r>
      <w:r>
        <w:rPr>
          <w:rFonts w:ascii="Times New Roman" w:hAnsi="Times New Roman" w:cs="Times New Roman"/>
          <w:b/>
          <w:bCs/>
          <w:sz w:val="28"/>
          <w:szCs w:val="28"/>
        </w:rPr>
        <w:t>иональное развитие</w:t>
      </w:r>
    </w:p>
    <w:p w14:paraId="49E259F1" w14:textId="2A1BD101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1">
        <w:rPr>
          <w:rFonts w:ascii="Times New Roman" w:hAnsi="Times New Roman" w:cs="Times New Roman"/>
          <w:bCs/>
          <w:sz w:val="28"/>
          <w:szCs w:val="28"/>
        </w:rPr>
        <w:t xml:space="preserve">Ребёнок стремится познать себя и другого человека как представителя общества, постепенно начинает осознавать связи и зависимости в социальном поведении и взаимоотношениях людей. Дошкольники совершают положительный нравственный выбор (преимущественно в воображаемом плане). Чаще начинают употреблять и более точный словарь для обозначения моральных понятий — вежливый, честный, заботливый и др. В этом возрасте в поведении дошкольников формируется возможность саморегуляции, т. е. дети начинают предъявлять к себе те требования, которые раньше предъявлялись им взрослыми. Так они могут, не отвлекаясь на более интересные дела, доводить до конца малопривлекательную работу (убирать игрушки, наводить порядок в комнате и т. п.). Это становится возможным благодаря осознанию детьми общепринятых норм и правил поведения и обязательности их выполнения. Ребенок эмоционально переживает не только оценку его поведения другими, но и соблюдение им самим норм и правил, соответствие его поведения своим морально-нравственным </w:t>
      </w:r>
      <w:r w:rsidRPr="00B00321">
        <w:rPr>
          <w:rFonts w:ascii="Times New Roman" w:hAnsi="Times New Roman" w:cs="Times New Roman"/>
          <w:bCs/>
          <w:sz w:val="28"/>
          <w:szCs w:val="28"/>
        </w:rPr>
        <w:lastRenderedPageBreak/>
        <w:t>представлениям. Однако соблюдение норм (дружно играть, делиться игрушками, контролировать агрессию и т. д.), как правило, в этом возрасте возможно лишь во взаимодействии с теми, кто наиболее симпатичен, с друзьями.</w:t>
      </w:r>
    </w:p>
    <w:p w14:paraId="44AC1922" w14:textId="39F658FC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1">
        <w:rPr>
          <w:rFonts w:ascii="Times New Roman" w:hAnsi="Times New Roman" w:cs="Times New Roman"/>
          <w:bCs/>
          <w:sz w:val="28"/>
          <w:szCs w:val="28"/>
        </w:rPr>
        <w:t>Общение детей становится менее ситуативным. Они охотно рассказывают о том, что с ними произошло: где были, что видели и т. д. Дети внимательно слушают друг друга, эмоционально сопереживают рассказам друзей.</w:t>
      </w:r>
    </w:p>
    <w:p w14:paraId="388D31D5" w14:textId="57819199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Игровая деятельность</w:t>
      </w:r>
    </w:p>
    <w:p w14:paraId="4F048987" w14:textId="5366D801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1">
        <w:rPr>
          <w:rFonts w:ascii="Times New Roman" w:hAnsi="Times New Roman" w:cs="Times New Roman"/>
          <w:bCs/>
          <w:sz w:val="28"/>
          <w:szCs w:val="28"/>
        </w:rPr>
        <w:t xml:space="preserve"> В игровом взаимодействии существенное место начинает занимать совместное обсуждение правил игры. Дети часто пытаются кон</w:t>
      </w:r>
      <w:r w:rsidR="00211188">
        <w:rPr>
          <w:rFonts w:ascii="Times New Roman" w:hAnsi="Times New Roman" w:cs="Times New Roman"/>
          <w:bCs/>
          <w:sz w:val="28"/>
          <w:szCs w:val="28"/>
        </w:rPr>
        <w:t>тролировать действия друг друга</w:t>
      </w:r>
      <w:r w:rsidRPr="00B00321">
        <w:rPr>
          <w:rFonts w:ascii="Times New Roman" w:hAnsi="Times New Roman" w:cs="Times New Roman"/>
          <w:bCs/>
          <w:sz w:val="28"/>
          <w:szCs w:val="28"/>
        </w:rPr>
        <w:t>, указывают, как должен себя вести тот или иной персонаж. В случаях возникновения конфликтов во время игры дети объясняют партнёрам свои действия или критикуют их действия, ссылаясь на правила. При распределении детьми этого возраста ролей для игры можно иногда наблюдать и попытки совместного решения проблем. Вместе с тем согласование действий, распределение обязанностей у детей чаще всего возникает ещё по ходу самой игры.</w:t>
      </w:r>
    </w:p>
    <w:p w14:paraId="7C94459A" w14:textId="37FB402C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Психическое развитие</w:t>
      </w:r>
    </w:p>
    <w:p w14:paraId="15166DD4" w14:textId="202D17A4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1">
        <w:rPr>
          <w:rFonts w:ascii="Times New Roman" w:hAnsi="Times New Roman" w:cs="Times New Roman"/>
          <w:bCs/>
          <w:sz w:val="28"/>
          <w:szCs w:val="28"/>
        </w:rPr>
        <w:t xml:space="preserve">Внимание детей становится более устойчивым и произвольным. Ребёнок этого возраста уже способен действовать по правилу, которое задаётся взрослым. Объём памяти изменяется не существенно. Улучшается её устойчивость.  В 5-7 лет ведущее значение приобретает наглядно-образное мышление. Развивается прогностическая функция мышления, что позволяет ребёнку видеть перспективу событий, предвидеть близкие и отдалённые последствия собственных действий и поступков. Возраст 5-7 лет можно охарактеризовать как возраст овладения ребёнком активным воображением, которое начинает приобретать самостоятельность, отделяясь от практической деятельности и предваряя её. Образы воображения значительно полнее и точнее воспроизводят действительность. Ребёнок чётко начинает различать действительное и </w:t>
      </w:r>
      <w:r w:rsidRPr="00B00321">
        <w:rPr>
          <w:rFonts w:ascii="Times New Roman" w:hAnsi="Times New Roman" w:cs="Times New Roman"/>
          <w:bCs/>
          <w:sz w:val="28"/>
          <w:szCs w:val="28"/>
        </w:rPr>
        <w:lastRenderedPageBreak/>
        <w:t>вымышленное. Действия воображения — создание и воплощение замысла — начинают складываться первоначально в игре. Это проявляется в том, что прежде игры рождается её замысел и сюжет.</w:t>
      </w:r>
    </w:p>
    <w:p w14:paraId="078759C8" w14:textId="050B6583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Речевое развитие</w:t>
      </w:r>
    </w:p>
    <w:p w14:paraId="0B53AFB1" w14:textId="39DC0454" w:rsidR="00B00321" w:rsidRPr="0058249B" w:rsidRDefault="00B00321" w:rsidP="00B00321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1">
        <w:rPr>
          <w:rFonts w:ascii="Times New Roman" w:hAnsi="Times New Roman" w:cs="Times New Roman"/>
          <w:bCs/>
          <w:sz w:val="28"/>
          <w:szCs w:val="28"/>
        </w:rPr>
        <w:t xml:space="preserve">Для детей этого возраста становится нормой правильное произношение звуков. Сравнивая свою речь с речью взрослых, дошкольник может обнаружить </w:t>
      </w:r>
      <w:r w:rsidR="0058249B">
        <w:rPr>
          <w:rFonts w:ascii="Times New Roman" w:hAnsi="Times New Roman" w:cs="Times New Roman"/>
          <w:bCs/>
          <w:sz w:val="28"/>
          <w:szCs w:val="28"/>
        </w:rPr>
        <w:t>собственные речевые недостатки.</w:t>
      </w:r>
    </w:p>
    <w:p w14:paraId="09DBB38E" w14:textId="37CF0321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1">
        <w:rPr>
          <w:rFonts w:ascii="Times New Roman" w:hAnsi="Times New Roman" w:cs="Times New Roman"/>
          <w:bCs/>
          <w:sz w:val="28"/>
          <w:szCs w:val="28"/>
        </w:rPr>
        <w:t xml:space="preserve"> Ребёнок шестого года жизни свободно использует средства интонационной выразительности: может читать стихи грустно, весело или торжественно, способен регулировать громкость голоса и темп речи в зависимости от ситуации. Круг чтения пополняется произведениями разнообразной тематики, в том числе связанной с проблемами семьи, взаимоотношений со взрослыми, сверстниками, с историей страны. </w:t>
      </w:r>
    </w:p>
    <w:p w14:paraId="7D72C6F3" w14:textId="1BA0519F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0321">
        <w:rPr>
          <w:rFonts w:ascii="Times New Roman" w:hAnsi="Times New Roman" w:cs="Times New Roman"/>
          <w:b/>
          <w:bCs/>
          <w:sz w:val="28"/>
          <w:szCs w:val="28"/>
        </w:rPr>
        <w:t>Музыкально-художествен</w:t>
      </w:r>
      <w:r>
        <w:rPr>
          <w:rFonts w:ascii="Times New Roman" w:hAnsi="Times New Roman" w:cs="Times New Roman"/>
          <w:b/>
          <w:bCs/>
          <w:sz w:val="28"/>
          <w:szCs w:val="28"/>
        </w:rPr>
        <w:t>ная и продуктивная деятельность</w:t>
      </w:r>
    </w:p>
    <w:p w14:paraId="4611C454" w14:textId="52F87BB4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1">
        <w:rPr>
          <w:rFonts w:ascii="Times New Roman" w:hAnsi="Times New Roman" w:cs="Times New Roman"/>
          <w:bCs/>
          <w:sz w:val="28"/>
          <w:szCs w:val="28"/>
        </w:rPr>
        <w:t xml:space="preserve">В процессе восприятия художественных произведений дети эмоционально откликаются на  произведения искусства, в которых переданы понятные им чувства и отношения, различные эмоциональные состояния людей, </w:t>
      </w:r>
      <w:r>
        <w:rPr>
          <w:rFonts w:ascii="Times New Roman" w:hAnsi="Times New Roman" w:cs="Times New Roman"/>
          <w:bCs/>
          <w:sz w:val="28"/>
          <w:szCs w:val="28"/>
        </w:rPr>
        <w:t>животных, борьбы добра со злом.</w:t>
      </w:r>
    </w:p>
    <w:p w14:paraId="17ECA53E" w14:textId="470F7E73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Трудовая деятельность</w:t>
      </w:r>
    </w:p>
    <w:p w14:paraId="6392DBBD" w14:textId="6C8BF25E" w:rsidR="00B00321" w:rsidRPr="00B00321" w:rsidRDefault="00B00321" w:rsidP="00B00321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0321">
        <w:rPr>
          <w:rFonts w:ascii="Times New Roman" w:hAnsi="Times New Roman" w:cs="Times New Roman"/>
          <w:bCs/>
          <w:sz w:val="28"/>
          <w:szCs w:val="28"/>
        </w:rPr>
        <w:t>В старшем дошкольном возрасте активно развиваются планирование и самооценивание трудовой деятельности. Освоенные ранее виды детского труда выполняются качественно, быстро, осознанно. Становится возможным освоение детьми разных видов ручного труда.</w:t>
      </w:r>
    </w:p>
    <w:p w14:paraId="4D26D462" w14:textId="7DFFA22C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b/>
          <w:bCs/>
          <w:sz w:val="28"/>
          <w:szCs w:val="28"/>
        </w:rPr>
        <w:t>Основные формы реализации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D1930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5AE9D53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>- беседы;</w:t>
      </w:r>
    </w:p>
    <w:p w14:paraId="76D65E4D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>- обсуждения;</w:t>
      </w:r>
    </w:p>
    <w:p w14:paraId="18ECB86B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>- викторины;</w:t>
      </w:r>
    </w:p>
    <w:p w14:paraId="4C6BB1DE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lastRenderedPageBreak/>
        <w:t>- создание иллюстрированных и фотоальбомов;</w:t>
      </w:r>
    </w:p>
    <w:p w14:paraId="5A93790C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>- ведение видеоблога;</w:t>
      </w:r>
    </w:p>
    <w:p w14:paraId="6697B4AC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>- проведение опросов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4FB193A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3BDB">
        <w:rPr>
          <w:rFonts w:ascii="Times New Roman" w:hAnsi="Times New Roman" w:cs="Times New Roman"/>
          <w:sz w:val="28"/>
          <w:szCs w:val="28"/>
        </w:rPr>
        <w:t>- акции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03B1BF" w14:textId="77777777" w:rsidR="002B675D" w:rsidRPr="001A259E" w:rsidRDefault="002B675D" w:rsidP="006D5ED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 xml:space="preserve">Акции — это такой вид культурной практики социальной направленности (социального содержания), который позволяет развивать у дошкольников эмоциональную сферу, формирует отношения, влияет на систему ценностей ребенка, побуждает к эмпатии (сопереживанию-сочувствию-содействию) и рефлексии (самоанализу). </w:t>
      </w:r>
    </w:p>
    <w:p w14:paraId="78C6A089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 xml:space="preserve">С детьми дошкольного возраста акции могут иметь различную направленность: </w:t>
      </w:r>
    </w:p>
    <w:p w14:paraId="770991CA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 xml:space="preserve">- исследовательские (проведение опроса разных групп населения); </w:t>
      </w:r>
    </w:p>
    <w:p w14:paraId="452AF37C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 xml:space="preserve">- благотворительные (сбор вещей, книг и прочего для передачи их целевой группе); </w:t>
      </w:r>
    </w:p>
    <w:p w14:paraId="1BCBB4B1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 xml:space="preserve">- социально-педагогические (влияющие на изменение сознания, поведения, отношения определенной категории населения к чему-либо); </w:t>
      </w:r>
    </w:p>
    <w:p w14:paraId="70DF9934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 xml:space="preserve">- патриотические (воспитывающие любовь и уважение к Родине, ее истории: прошлому и настоящему); </w:t>
      </w:r>
    </w:p>
    <w:p w14:paraId="4D0554DA" w14:textId="77777777" w:rsidR="002B675D" w:rsidRPr="001A259E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экологические (направленные на улучшение экологического состояния окружающей детей среды);</w:t>
      </w:r>
    </w:p>
    <w:p w14:paraId="60951DDD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259E">
        <w:rPr>
          <w:rFonts w:ascii="Times New Roman" w:hAnsi="Times New Roman" w:cs="Times New Roman"/>
          <w:sz w:val="28"/>
          <w:szCs w:val="28"/>
        </w:rPr>
        <w:t>- социокультурные (влияющие на уровень культуры, воспитывающие интерес к национальной культуре — своей и другой, толерантность).</w:t>
      </w:r>
    </w:p>
    <w:p w14:paraId="53A78BFD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b/>
          <w:bCs/>
          <w:sz w:val="28"/>
          <w:szCs w:val="28"/>
        </w:rPr>
        <w:t>Для реализации комплекса используются следующие методы:</w:t>
      </w:r>
      <w:r w:rsidRPr="00BF08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B2478B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5DD">
        <w:rPr>
          <w:rFonts w:ascii="Times New Roman" w:hAnsi="Times New Roman" w:cs="Times New Roman"/>
          <w:b/>
          <w:i/>
          <w:sz w:val="28"/>
          <w:szCs w:val="28"/>
        </w:rPr>
        <w:t>Наглядный метод</w:t>
      </w:r>
      <w:r>
        <w:rPr>
          <w:rFonts w:ascii="Times New Roman" w:hAnsi="Times New Roman" w:cs="Times New Roman"/>
          <w:sz w:val="28"/>
          <w:szCs w:val="28"/>
        </w:rPr>
        <w:t xml:space="preserve"> используется во </w:t>
      </w:r>
      <w:r w:rsidRPr="00BF0815">
        <w:rPr>
          <w:rFonts w:ascii="Times New Roman" w:hAnsi="Times New Roman" w:cs="Times New Roman"/>
          <w:sz w:val="28"/>
          <w:szCs w:val="28"/>
        </w:rPr>
        <w:t>время:</w:t>
      </w:r>
    </w:p>
    <w:p w14:paraId="1B6F8926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наблюдений;</w:t>
      </w:r>
    </w:p>
    <w:p w14:paraId="20ED2EA1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показа сказок (педагогом, детьми);</w:t>
      </w:r>
    </w:p>
    <w:p w14:paraId="46229654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рассматривания книжных иллюстраций, репродукций, предметов;</w:t>
      </w:r>
    </w:p>
    <w:p w14:paraId="37EDE510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проведения дидактических игр и др.</w:t>
      </w:r>
    </w:p>
    <w:p w14:paraId="3C797AC4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5DD">
        <w:rPr>
          <w:rFonts w:ascii="Times New Roman" w:hAnsi="Times New Roman" w:cs="Times New Roman"/>
          <w:b/>
          <w:i/>
          <w:sz w:val="28"/>
          <w:szCs w:val="28"/>
        </w:rPr>
        <w:t>Словесный метод</w:t>
      </w:r>
      <w:r w:rsidRPr="00BF0815">
        <w:rPr>
          <w:rFonts w:ascii="Times New Roman" w:hAnsi="Times New Roman" w:cs="Times New Roman"/>
          <w:sz w:val="28"/>
          <w:szCs w:val="28"/>
        </w:rPr>
        <w:t xml:space="preserve"> представляется наиболее эффективным в процессе:</w:t>
      </w:r>
    </w:p>
    <w:p w14:paraId="1B6796E2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чтения литературных произведений воспитателем;</w:t>
      </w:r>
    </w:p>
    <w:p w14:paraId="7014223B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чтения стихотворений детьми, воспитателем;</w:t>
      </w:r>
    </w:p>
    <w:p w14:paraId="4F72323C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бесед с элементами диалога, обобщающих рассказов воспитателя, приглашенных родителей;</w:t>
      </w:r>
    </w:p>
    <w:p w14:paraId="6AFE0AED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ответов на вопросы педагога, детей;</w:t>
      </w:r>
    </w:p>
    <w:p w14:paraId="2EF60BDA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про</w:t>
      </w:r>
      <w:r>
        <w:rPr>
          <w:rFonts w:ascii="Times New Roman" w:hAnsi="Times New Roman" w:cs="Times New Roman"/>
          <w:sz w:val="28"/>
          <w:szCs w:val="28"/>
        </w:rPr>
        <w:t>ведения</w:t>
      </w:r>
      <w:r w:rsidRPr="00BF0815">
        <w:rPr>
          <w:rFonts w:ascii="Times New Roman" w:hAnsi="Times New Roman" w:cs="Times New Roman"/>
          <w:sz w:val="28"/>
          <w:szCs w:val="28"/>
        </w:rPr>
        <w:t xml:space="preserve"> разнообразных игр (малоподвижных, сюжетно – ролевых, игр – драматизаций и др.);</w:t>
      </w:r>
    </w:p>
    <w:p w14:paraId="30317773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сообщения</w:t>
      </w:r>
      <w:r w:rsidRPr="00BF0815">
        <w:rPr>
          <w:rFonts w:ascii="Times New Roman" w:hAnsi="Times New Roman" w:cs="Times New Roman"/>
          <w:sz w:val="28"/>
          <w:szCs w:val="28"/>
        </w:rPr>
        <w:t xml:space="preserve"> дополнительного материала воспитателем;</w:t>
      </w:r>
    </w:p>
    <w:p w14:paraId="74C034AA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рассматривание наглядного материала;</w:t>
      </w:r>
    </w:p>
    <w:p w14:paraId="0CB15F50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рассказов детей по схемам, иллюстрациям, моделирование сказок;</w:t>
      </w:r>
    </w:p>
    <w:p w14:paraId="0BA235CA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разбор житейских ситуаций;</w:t>
      </w:r>
    </w:p>
    <w:p w14:paraId="68F642EC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проведения викторин,</w:t>
      </w:r>
      <w:r>
        <w:rPr>
          <w:rFonts w:ascii="Times New Roman" w:hAnsi="Times New Roman" w:cs="Times New Roman"/>
          <w:sz w:val="28"/>
          <w:szCs w:val="28"/>
        </w:rPr>
        <w:t xml:space="preserve"> конкурсов, тематических развлечений</w:t>
      </w:r>
      <w:r w:rsidRPr="00BF0815">
        <w:rPr>
          <w:rFonts w:ascii="Times New Roman" w:hAnsi="Times New Roman" w:cs="Times New Roman"/>
          <w:sz w:val="28"/>
          <w:szCs w:val="28"/>
        </w:rPr>
        <w:t>, фольклорных праздников.</w:t>
      </w:r>
    </w:p>
    <w:p w14:paraId="4A724EF2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45DD">
        <w:rPr>
          <w:rFonts w:ascii="Times New Roman" w:hAnsi="Times New Roman" w:cs="Times New Roman"/>
          <w:b/>
          <w:i/>
          <w:sz w:val="28"/>
          <w:szCs w:val="28"/>
        </w:rPr>
        <w:t>Практический метод</w:t>
      </w:r>
      <w:r w:rsidRPr="00BF0815">
        <w:rPr>
          <w:rFonts w:ascii="Times New Roman" w:hAnsi="Times New Roman" w:cs="Times New Roman"/>
          <w:sz w:val="28"/>
          <w:szCs w:val="28"/>
        </w:rPr>
        <w:t xml:space="preserve"> используется, когда необходимо:</w:t>
      </w:r>
    </w:p>
    <w:p w14:paraId="1E4B7361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организовывать продуктивную деятельность;</w:t>
      </w:r>
    </w:p>
    <w:p w14:paraId="4F96256E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провести игры (сюжетно-ролевые, дидактические, инсценировки казачьих легенд и др.);</w:t>
      </w:r>
    </w:p>
    <w:p w14:paraId="4E26DAF5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организовать постановку сказок, литературных произведений, а также конкурсов, викторин;</w:t>
      </w:r>
    </w:p>
    <w:p w14:paraId="43AAB55B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организовать вечера с родителями, для родителей и сверстников;</w:t>
      </w:r>
    </w:p>
    <w:p w14:paraId="06FC416C" w14:textId="77777777" w:rsidR="002B675D" w:rsidRPr="00BF0815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815">
        <w:rPr>
          <w:rFonts w:ascii="Times New Roman" w:hAnsi="Times New Roman" w:cs="Times New Roman"/>
          <w:sz w:val="28"/>
          <w:szCs w:val="28"/>
        </w:rPr>
        <w:t>•</w:t>
      </w:r>
      <w:r w:rsidRPr="00BF0815">
        <w:rPr>
          <w:rFonts w:ascii="Times New Roman" w:hAnsi="Times New Roman" w:cs="Times New Roman"/>
          <w:sz w:val="28"/>
          <w:szCs w:val="28"/>
        </w:rPr>
        <w:tab/>
        <w:t>изготовить с детьми наглядные пособия для занятий.</w:t>
      </w:r>
    </w:p>
    <w:p w14:paraId="16668C27" w14:textId="77777777" w:rsidR="002B675D" w:rsidRPr="00C93BCA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3BCA">
        <w:rPr>
          <w:rFonts w:ascii="Times New Roman" w:hAnsi="Times New Roman" w:cs="Times New Roman"/>
          <w:b/>
          <w:bCs/>
          <w:sz w:val="28"/>
          <w:szCs w:val="28"/>
        </w:rPr>
        <w:t>Предполагаемые результаты:</w:t>
      </w:r>
    </w:p>
    <w:p w14:paraId="771B6551" w14:textId="77777777" w:rsidR="002B675D" w:rsidRPr="00670AFC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AFC">
        <w:rPr>
          <w:rFonts w:ascii="Times New Roman" w:hAnsi="Times New Roman" w:cs="Times New Roman"/>
          <w:sz w:val="28"/>
          <w:szCs w:val="28"/>
        </w:rPr>
        <w:t xml:space="preserve">1. У детей проявится интерес к своей родословной, к своим </w:t>
      </w:r>
      <w:r>
        <w:rPr>
          <w:rFonts w:ascii="Times New Roman" w:hAnsi="Times New Roman" w:cs="Times New Roman"/>
          <w:sz w:val="28"/>
          <w:szCs w:val="28"/>
        </w:rPr>
        <w:t>пред</w:t>
      </w:r>
      <w:r w:rsidRPr="00670AFC">
        <w:rPr>
          <w:rFonts w:ascii="Times New Roman" w:hAnsi="Times New Roman" w:cs="Times New Roman"/>
          <w:sz w:val="28"/>
          <w:szCs w:val="28"/>
        </w:rPr>
        <w:t>кам- Донским казакам.</w:t>
      </w:r>
    </w:p>
    <w:p w14:paraId="710ADA9F" w14:textId="77777777" w:rsidR="002B675D" w:rsidRPr="00670AFC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AFC">
        <w:rPr>
          <w:rFonts w:ascii="Times New Roman" w:hAnsi="Times New Roman" w:cs="Times New Roman"/>
          <w:sz w:val="28"/>
          <w:szCs w:val="28"/>
        </w:rPr>
        <w:t xml:space="preserve">2. Воспитанники детского </w:t>
      </w:r>
      <w:r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 w:rsidRPr="00670AFC">
        <w:rPr>
          <w:rFonts w:ascii="Times New Roman" w:hAnsi="Times New Roman" w:cs="Times New Roman"/>
          <w:sz w:val="28"/>
          <w:szCs w:val="28"/>
        </w:rPr>
        <w:t xml:space="preserve"> будут стремиться к </w:t>
      </w:r>
      <w:r>
        <w:rPr>
          <w:rFonts w:ascii="Times New Roman" w:hAnsi="Times New Roman" w:cs="Times New Roman"/>
          <w:sz w:val="28"/>
          <w:szCs w:val="28"/>
        </w:rPr>
        <w:t>уважительному, гуманному</w:t>
      </w:r>
      <w:r w:rsidRPr="00670AFC">
        <w:rPr>
          <w:rFonts w:ascii="Times New Roman" w:hAnsi="Times New Roman" w:cs="Times New Roman"/>
          <w:sz w:val="28"/>
          <w:szCs w:val="28"/>
        </w:rPr>
        <w:t xml:space="preserve"> отношению к своей малой Родине, городу в котором они живут.</w:t>
      </w:r>
    </w:p>
    <w:p w14:paraId="4871EBE4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Дети получа</w:t>
      </w:r>
      <w:r w:rsidRPr="00670AFC">
        <w:rPr>
          <w:rFonts w:ascii="Times New Roman" w:hAnsi="Times New Roman" w:cs="Times New Roman"/>
          <w:sz w:val="28"/>
          <w:szCs w:val="28"/>
        </w:rPr>
        <w:t xml:space="preserve">т более глубокие знания о культуре </w:t>
      </w:r>
      <w:r>
        <w:rPr>
          <w:rFonts w:ascii="Times New Roman" w:hAnsi="Times New Roman" w:cs="Times New Roman"/>
          <w:sz w:val="28"/>
          <w:szCs w:val="28"/>
        </w:rPr>
        <w:t>своего края,</w:t>
      </w:r>
      <w:r w:rsidRPr="00670AFC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его быте и традициях, расшири</w:t>
      </w:r>
      <w:r w:rsidRPr="00670AFC">
        <w:rPr>
          <w:rFonts w:ascii="Times New Roman" w:hAnsi="Times New Roman" w:cs="Times New Roman"/>
          <w:sz w:val="28"/>
          <w:szCs w:val="28"/>
        </w:rPr>
        <w:t>тся кругозор</w:t>
      </w:r>
      <w:r>
        <w:rPr>
          <w:rFonts w:ascii="Times New Roman" w:hAnsi="Times New Roman" w:cs="Times New Roman"/>
          <w:sz w:val="28"/>
          <w:szCs w:val="28"/>
        </w:rPr>
        <w:t xml:space="preserve"> в области знаний об основных праздниках и исторических, памятных датах;</w:t>
      </w:r>
    </w:p>
    <w:p w14:paraId="5573537B" w14:textId="77777777" w:rsidR="002B675D" w:rsidRPr="00670AFC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Будут</w:t>
      </w:r>
      <w:r w:rsidRPr="00670A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усовершенствованы</w:t>
      </w:r>
      <w:r w:rsidRPr="00670AFC">
        <w:rPr>
          <w:rFonts w:ascii="Times New Roman" w:hAnsi="Times New Roman" w:cs="Times New Roman"/>
          <w:sz w:val="28"/>
          <w:szCs w:val="28"/>
        </w:rPr>
        <w:t xml:space="preserve"> социальные навыки поведения, умение преодолевать трудности в общении.</w:t>
      </w:r>
    </w:p>
    <w:p w14:paraId="445684BA" w14:textId="77777777" w:rsidR="002B675D" w:rsidRPr="00670AFC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AFC">
        <w:rPr>
          <w:rFonts w:ascii="Times New Roman" w:hAnsi="Times New Roman" w:cs="Times New Roman"/>
          <w:sz w:val="28"/>
          <w:szCs w:val="28"/>
        </w:rPr>
        <w:lastRenderedPageBreak/>
        <w:t xml:space="preserve">4. У </w:t>
      </w:r>
      <w:r>
        <w:rPr>
          <w:rFonts w:ascii="Times New Roman" w:hAnsi="Times New Roman" w:cs="Times New Roman"/>
          <w:sz w:val="28"/>
          <w:szCs w:val="28"/>
        </w:rPr>
        <w:t>воспитанников сформирую</w:t>
      </w:r>
      <w:r w:rsidRPr="00670AFC">
        <w:rPr>
          <w:rFonts w:ascii="Times New Roman" w:hAnsi="Times New Roman" w:cs="Times New Roman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sz w:val="28"/>
          <w:szCs w:val="28"/>
        </w:rPr>
        <w:t>предпосылки к стремлению</w:t>
      </w:r>
      <w:r w:rsidRPr="00670AFC">
        <w:rPr>
          <w:rFonts w:ascii="Times New Roman" w:hAnsi="Times New Roman" w:cs="Times New Roman"/>
          <w:sz w:val="28"/>
          <w:szCs w:val="28"/>
        </w:rPr>
        <w:t xml:space="preserve"> к исследованию объектов старины, они научатся делать выводы, устанавливать причинно-следственные связи.</w:t>
      </w:r>
    </w:p>
    <w:p w14:paraId="462EB4C1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AFC">
        <w:rPr>
          <w:rFonts w:ascii="Times New Roman" w:hAnsi="Times New Roman" w:cs="Times New Roman"/>
          <w:sz w:val="28"/>
          <w:szCs w:val="28"/>
        </w:rPr>
        <w:t>5. У родителей появляется стремление принимать участие в жизни группы, в различных мероприятиях ДОУ.</w:t>
      </w:r>
    </w:p>
    <w:p w14:paraId="0BCCC29B" w14:textId="22165F80" w:rsidR="002B675D" w:rsidRDefault="002B675D" w:rsidP="00DA27F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23C0">
        <w:rPr>
          <w:rFonts w:ascii="Times New Roman" w:hAnsi="Times New Roman" w:cs="Times New Roman"/>
          <w:sz w:val="28"/>
          <w:szCs w:val="28"/>
        </w:rPr>
        <w:t>В реа</w:t>
      </w:r>
      <w:r>
        <w:rPr>
          <w:rFonts w:ascii="Times New Roman" w:hAnsi="Times New Roman" w:cs="Times New Roman"/>
          <w:sz w:val="28"/>
          <w:szCs w:val="28"/>
        </w:rPr>
        <w:t xml:space="preserve">лизации </w:t>
      </w:r>
      <w:r w:rsidR="006D5EDE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значительную роль имеет</w:t>
      </w:r>
      <w:r w:rsidRPr="000423C0">
        <w:rPr>
          <w:rFonts w:ascii="Times New Roman" w:hAnsi="Times New Roman" w:cs="Times New Roman"/>
          <w:sz w:val="28"/>
          <w:szCs w:val="28"/>
        </w:rPr>
        <w:t xml:space="preserve"> взаимосвязь семьи и детского сада. </w:t>
      </w:r>
      <w:r w:rsidR="00F52EC6">
        <w:rPr>
          <w:rFonts w:ascii="Times New Roman" w:hAnsi="Times New Roman" w:cs="Times New Roman"/>
          <w:sz w:val="28"/>
          <w:szCs w:val="28"/>
        </w:rPr>
        <w:t>Ва</w:t>
      </w:r>
      <w:r w:rsidRPr="000423C0">
        <w:rPr>
          <w:rFonts w:ascii="Times New Roman" w:hAnsi="Times New Roman" w:cs="Times New Roman"/>
          <w:sz w:val="28"/>
          <w:szCs w:val="28"/>
        </w:rPr>
        <w:t>жно, чтобы родители понимали важность нравственно-патриотического воспитания дошкольников на основе традиций казачества, необходимость и в семье заниматься воспитанием маленьких граждан и патриотов своей малой родины.</w:t>
      </w:r>
      <w:r w:rsidR="006D5E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6D5EDE">
        <w:rPr>
          <w:rFonts w:ascii="Times New Roman" w:hAnsi="Times New Roman" w:cs="Times New Roman"/>
          <w:sz w:val="28"/>
          <w:szCs w:val="28"/>
        </w:rPr>
        <w:t>Программы</w:t>
      </w:r>
      <w:r w:rsidR="00F52EC6">
        <w:rPr>
          <w:rFonts w:ascii="Times New Roman" w:hAnsi="Times New Roman" w:cs="Times New Roman"/>
          <w:sz w:val="28"/>
          <w:szCs w:val="28"/>
        </w:rPr>
        <w:t xml:space="preserve"> запланировано 36</w:t>
      </w:r>
      <w:r>
        <w:rPr>
          <w:rFonts w:ascii="Times New Roman" w:hAnsi="Times New Roman" w:cs="Times New Roman"/>
          <w:sz w:val="28"/>
          <w:szCs w:val="28"/>
        </w:rPr>
        <w:t xml:space="preserve"> тематических бесед. </w:t>
      </w:r>
    </w:p>
    <w:p w14:paraId="49525A86" w14:textId="77777777" w:rsidR="002B675D" w:rsidRDefault="002B675D" w:rsidP="006D5ED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каждой беседы дети углубленно изучали тему в виде интегрированных занятий, проведения праздников и развлечений. А также с целью закрепления полученных знаний, более глубокого осознания моральных чувств, реализации стремления делать общественно-значимые дела дети под руководством педагогов рисуют, выполняют различные виды творческих работ, принимают участие в фотовыставках и выставках творческих работ, участвуют в социальных, экологических, патриотических акциях и активно снимают видео блоги.</w:t>
      </w:r>
    </w:p>
    <w:p w14:paraId="5B6F380B" w14:textId="2E81D69D" w:rsidR="002B675D" w:rsidRDefault="002B675D" w:rsidP="006D5E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293">
        <w:rPr>
          <w:rFonts w:ascii="Times New Roman" w:hAnsi="Times New Roman" w:cs="Times New Roman"/>
          <w:b/>
          <w:bCs/>
          <w:sz w:val="28"/>
          <w:szCs w:val="28"/>
        </w:rPr>
        <w:t xml:space="preserve">Формы подведения итогов реализации </w:t>
      </w:r>
      <w:r w:rsidR="006D5EDE">
        <w:rPr>
          <w:rFonts w:ascii="Times New Roman" w:hAnsi="Times New Roman" w:cs="Times New Roman"/>
          <w:b/>
          <w:bCs/>
          <w:sz w:val="28"/>
          <w:szCs w:val="28"/>
        </w:rPr>
        <w:t>Программы:</w:t>
      </w:r>
    </w:p>
    <w:p w14:paraId="54C5D6A3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Выставки рисунков, поделок, творческих работ, съёмки видео блога.</w:t>
      </w:r>
    </w:p>
    <w:p w14:paraId="44C8007C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тематических плакатов, стендов, листовок.</w:t>
      </w:r>
    </w:p>
    <w:p w14:paraId="47C763A6" w14:textId="77777777" w:rsidR="002B675D" w:rsidRDefault="002B675D" w:rsidP="002B67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Выступления на праздниках и мастер-классах.</w:t>
      </w:r>
    </w:p>
    <w:p w14:paraId="47469F89" w14:textId="1DD417B2" w:rsidR="002B675D" w:rsidRDefault="002B675D" w:rsidP="002B675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Публикация видео блогов в социальных сетях на страницах учреждения.</w:t>
      </w:r>
    </w:p>
    <w:p w14:paraId="64F9BB74" w14:textId="74FD13DD" w:rsidR="0058249B" w:rsidRPr="00211188" w:rsidRDefault="0058249B" w:rsidP="0058249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188">
        <w:rPr>
          <w:rFonts w:ascii="Times New Roman" w:hAnsi="Times New Roman" w:cs="Times New Roman"/>
          <w:b/>
          <w:sz w:val="28"/>
          <w:szCs w:val="28"/>
        </w:rPr>
        <w:t>Взаимодействие с родителями.</w:t>
      </w:r>
    </w:p>
    <w:p w14:paraId="206895F5" w14:textId="2FF568C2" w:rsidR="0058249B" w:rsidRPr="0058249B" w:rsidRDefault="0058249B" w:rsidP="005824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249B">
        <w:rPr>
          <w:rFonts w:ascii="Times New Roman" w:hAnsi="Times New Roman" w:cs="Times New Roman"/>
          <w:sz w:val="28"/>
          <w:szCs w:val="28"/>
        </w:rPr>
        <w:t xml:space="preserve">Согласно Федеральному государственному образовательному стандарту дошкольного образования большое значение имеет взаимодействие педагога с семьями воспитанников в деле духовно-нравственного воспитания ребенка. </w:t>
      </w:r>
    </w:p>
    <w:p w14:paraId="28A154AE" w14:textId="457F15A3" w:rsidR="0058249B" w:rsidRPr="0058249B" w:rsidRDefault="0058249B" w:rsidP="0058249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49B">
        <w:rPr>
          <w:rFonts w:ascii="Times New Roman" w:hAnsi="Times New Roman" w:cs="Times New Roman"/>
          <w:sz w:val="28"/>
          <w:szCs w:val="28"/>
        </w:rPr>
        <w:lastRenderedPageBreak/>
        <w:t>Способы взаимодействия с семьями воспитанников 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8249B">
        <w:rPr>
          <w:rFonts w:ascii="Times New Roman" w:hAnsi="Times New Roman" w:cs="Times New Roman"/>
          <w:sz w:val="28"/>
          <w:szCs w:val="28"/>
        </w:rPr>
        <w:t xml:space="preserve">ДОУ </w:t>
      </w:r>
      <w:r>
        <w:rPr>
          <w:rFonts w:ascii="Times New Roman" w:hAnsi="Times New Roman" w:cs="Times New Roman"/>
          <w:sz w:val="28"/>
          <w:szCs w:val="28"/>
        </w:rPr>
        <w:t>№ 49</w:t>
      </w:r>
      <w:r w:rsidRPr="0058249B">
        <w:rPr>
          <w:rFonts w:ascii="Times New Roman" w:hAnsi="Times New Roman" w:cs="Times New Roman"/>
          <w:sz w:val="28"/>
          <w:szCs w:val="28"/>
        </w:rPr>
        <w:t xml:space="preserve"> по духовно-нравственному вос</w:t>
      </w:r>
      <w:r>
        <w:rPr>
          <w:rFonts w:ascii="Times New Roman" w:hAnsi="Times New Roman" w:cs="Times New Roman"/>
          <w:sz w:val="28"/>
          <w:szCs w:val="28"/>
        </w:rPr>
        <w:t xml:space="preserve">питанию личности дошкольника в рамках реализации Программы:  </w:t>
      </w:r>
    </w:p>
    <w:p w14:paraId="6A696FEA" w14:textId="1162F40B" w:rsidR="0058249B" w:rsidRPr="0058249B" w:rsidRDefault="0058249B" w:rsidP="00DA27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49B">
        <w:rPr>
          <w:rFonts w:ascii="Times New Roman" w:hAnsi="Times New Roman" w:cs="Times New Roman"/>
          <w:sz w:val="28"/>
          <w:szCs w:val="28"/>
        </w:rPr>
        <w:t>— проведение тематических родительских собраний «</w:t>
      </w:r>
      <w:r>
        <w:rPr>
          <w:rFonts w:ascii="Times New Roman" w:hAnsi="Times New Roman" w:cs="Times New Roman"/>
          <w:sz w:val="28"/>
          <w:szCs w:val="28"/>
        </w:rPr>
        <w:t>Родной свой край люби и знай. Как прививать любовь к малой Родине.» и др.;</w:t>
      </w:r>
    </w:p>
    <w:p w14:paraId="4F00A900" w14:textId="244D1B97" w:rsidR="0058249B" w:rsidRPr="0058249B" w:rsidRDefault="0058249B" w:rsidP="00DA27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49B">
        <w:rPr>
          <w:rFonts w:ascii="Times New Roman" w:hAnsi="Times New Roman" w:cs="Times New Roman"/>
          <w:sz w:val="28"/>
          <w:szCs w:val="28"/>
        </w:rPr>
        <w:t>— оформление стенда «</w:t>
      </w:r>
      <w:r>
        <w:rPr>
          <w:rFonts w:ascii="Times New Roman" w:hAnsi="Times New Roman" w:cs="Times New Roman"/>
          <w:sz w:val="28"/>
          <w:szCs w:val="28"/>
        </w:rPr>
        <w:t>Наши праздники»;</w:t>
      </w:r>
    </w:p>
    <w:p w14:paraId="740C7C1E" w14:textId="334F666B" w:rsidR="0058249B" w:rsidRPr="0058249B" w:rsidRDefault="0058249B" w:rsidP="00DA27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49B">
        <w:rPr>
          <w:rFonts w:ascii="Times New Roman" w:hAnsi="Times New Roman" w:cs="Times New Roman"/>
          <w:sz w:val="28"/>
          <w:szCs w:val="28"/>
        </w:rPr>
        <w:t>— представление опыта семейного воспитания в виде совместных проектов: «Традиции нашей семьи»,</w:t>
      </w:r>
      <w:r>
        <w:rPr>
          <w:rFonts w:ascii="Times New Roman" w:hAnsi="Times New Roman" w:cs="Times New Roman"/>
          <w:sz w:val="28"/>
          <w:szCs w:val="28"/>
        </w:rPr>
        <w:t xml:space="preserve"> «Мое генеалогическое древо», «Как мы отмечаем праздник»; </w:t>
      </w:r>
    </w:p>
    <w:p w14:paraId="60AB0CB1" w14:textId="1BE399F9" w:rsidR="0058249B" w:rsidRPr="0058249B" w:rsidRDefault="0058249B" w:rsidP="00DA27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49B">
        <w:rPr>
          <w:rFonts w:ascii="Times New Roman" w:hAnsi="Times New Roman" w:cs="Times New Roman"/>
          <w:sz w:val="28"/>
          <w:szCs w:val="28"/>
        </w:rPr>
        <w:t>— консультация на родительском собрании: «Нравственное воспитание детей</w:t>
      </w:r>
      <w:r>
        <w:rPr>
          <w:rFonts w:ascii="Times New Roman" w:hAnsi="Times New Roman" w:cs="Times New Roman"/>
          <w:sz w:val="28"/>
          <w:szCs w:val="28"/>
        </w:rPr>
        <w:t xml:space="preserve"> в семье и в саду»;</w:t>
      </w:r>
    </w:p>
    <w:p w14:paraId="77BC29B7" w14:textId="385A08C8" w:rsidR="0058249B" w:rsidRPr="0058249B" w:rsidRDefault="0058249B" w:rsidP="00DA27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49B">
        <w:rPr>
          <w:rFonts w:ascii="Times New Roman" w:hAnsi="Times New Roman" w:cs="Times New Roman"/>
          <w:sz w:val="28"/>
          <w:szCs w:val="28"/>
        </w:rPr>
        <w:t>— праздники и развлечения в соответствии с тематическим плано</w:t>
      </w:r>
      <w:r>
        <w:rPr>
          <w:rFonts w:ascii="Times New Roman" w:hAnsi="Times New Roman" w:cs="Times New Roman"/>
          <w:sz w:val="28"/>
          <w:szCs w:val="28"/>
        </w:rPr>
        <w:t>м по приоритетному направлению;</w:t>
      </w:r>
    </w:p>
    <w:p w14:paraId="7AA931DF" w14:textId="39AA4154" w:rsidR="0058249B" w:rsidRPr="0058249B" w:rsidRDefault="0058249B" w:rsidP="00DA27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49B">
        <w:rPr>
          <w:rFonts w:ascii="Times New Roman" w:hAnsi="Times New Roman" w:cs="Times New Roman"/>
          <w:sz w:val="28"/>
          <w:szCs w:val="28"/>
        </w:rPr>
        <w:t>— организация совместных выставок «Рождественский ангел», «Вот она какая – мамочка родная», «Гордость нашей группы – папы воспит</w:t>
      </w:r>
      <w:r>
        <w:rPr>
          <w:rFonts w:ascii="Times New Roman" w:hAnsi="Times New Roman" w:cs="Times New Roman"/>
          <w:sz w:val="28"/>
          <w:szCs w:val="28"/>
        </w:rPr>
        <w:t xml:space="preserve">анников», «Пасхальное яичко», «Мой родной город», «Путешествуем по стране»; </w:t>
      </w:r>
    </w:p>
    <w:p w14:paraId="6C9DBCF0" w14:textId="080E1FFE" w:rsidR="0058249B" w:rsidRDefault="0058249B" w:rsidP="00DA27F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249B">
        <w:rPr>
          <w:rFonts w:ascii="Times New Roman" w:hAnsi="Times New Roman" w:cs="Times New Roman"/>
          <w:sz w:val="28"/>
          <w:szCs w:val="28"/>
        </w:rPr>
        <w:t>—  анкетирование родителей по вопросам духовно-нравственного воспитания.</w:t>
      </w:r>
    </w:p>
    <w:p w14:paraId="62B226C0" w14:textId="77777777" w:rsidR="00D91BF8" w:rsidRDefault="00D91BF8" w:rsidP="00211188">
      <w:pPr>
        <w:pStyle w:val="c11"/>
        <w:shd w:val="clear" w:color="auto" w:fill="FFFFFF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D42C00">
        <w:rPr>
          <w:rStyle w:val="c14"/>
          <w:b/>
          <w:color w:val="000000"/>
          <w:sz w:val="28"/>
          <w:szCs w:val="28"/>
        </w:rPr>
        <w:t>Результативность программы определяется следующими исследованиями</w:t>
      </w:r>
      <w:r>
        <w:rPr>
          <w:rStyle w:val="c14"/>
          <w:color w:val="000000"/>
          <w:sz w:val="28"/>
          <w:szCs w:val="28"/>
        </w:rPr>
        <w:t>:</w:t>
      </w:r>
    </w:p>
    <w:p w14:paraId="678589C3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-педагогическое наблюдение;</w:t>
      </w:r>
    </w:p>
    <w:p w14:paraId="0902DAE8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-беседа;</w:t>
      </w:r>
    </w:p>
    <w:p w14:paraId="4D949A52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-анкетирование родителей;</w:t>
      </w:r>
    </w:p>
    <w:p w14:paraId="58F123CA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- диагностика.</w:t>
      </w:r>
    </w:p>
    <w:p w14:paraId="35F6DAB8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Педагогическое наблюдение направлено на изучение межличностных отношений в коллективе, отношений с родителями.</w:t>
      </w:r>
    </w:p>
    <w:p w14:paraId="5A31929E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Позволяет отслеживать рост в формировании умений и навыков, понимании и принятии основных нравственных ценностей.</w:t>
      </w:r>
    </w:p>
    <w:p w14:paraId="3AD2A611" w14:textId="77777777" w:rsidR="00D91BF8" w:rsidRDefault="00D91BF8" w:rsidP="00211188">
      <w:pPr>
        <w:pStyle w:val="c11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 w:rsidRPr="00D91BF8">
        <w:rPr>
          <w:rStyle w:val="c14"/>
          <w:b/>
          <w:color w:val="000000"/>
          <w:sz w:val="28"/>
          <w:szCs w:val="28"/>
        </w:rPr>
        <w:t>Показатели духовно-нравственного развития дошкольников</w:t>
      </w:r>
      <w:r>
        <w:rPr>
          <w:rStyle w:val="c14"/>
          <w:color w:val="000000"/>
          <w:sz w:val="28"/>
          <w:szCs w:val="28"/>
        </w:rPr>
        <w:t>:</w:t>
      </w:r>
    </w:p>
    <w:p w14:paraId="3E39BEE1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1.Культура общения (общительность) - умение ребенка общаться со сверстниками и взрослыми, коммуникативность;</w:t>
      </w:r>
    </w:p>
    <w:p w14:paraId="485C9C5F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lastRenderedPageBreak/>
        <w:t>2.Культура поведения (дисциплинированность) - способность ребенка соблюдать общепринятые правила поведения;</w:t>
      </w:r>
    </w:p>
    <w:p w14:paraId="23E7D22A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3. Культура внешнего вида (аккуратность) - соблюдение ребенком гигиенических навыков, опрятности своего внешнего вида, поддержания в порядке своего рабочего места, тетрадей, книг, игрушек.</w:t>
      </w:r>
    </w:p>
    <w:p w14:paraId="0F764D15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4.Отзывчивость (доброта) - хорошее отношение к окружающим, сострадание;</w:t>
      </w:r>
    </w:p>
    <w:p w14:paraId="4877DE78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color w:val="000000"/>
          <w:sz w:val="28"/>
          <w:szCs w:val="28"/>
        </w:rPr>
        <w:t>5.Дружелюбие - стремление к общению со сверстниками, наличие друзей и позитивных </w:t>
      </w:r>
      <w:r w:rsidRPr="00D42C00">
        <w:rPr>
          <w:rStyle w:val="c5"/>
          <w:color w:val="000000"/>
          <w:sz w:val="28"/>
          <w:szCs w:val="28"/>
        </w:rPr>
        <w:t>взаимоотношений</w:t>
      </w:r>
      <w:r>
        <w:rPr>
          <w:rStyle w:val="c14"/>
          <w:color w:val="000000"/>
          <w:sz w:val="28"/>
          <w:szCs w:val="28"/>
        </w:rPr>
        <w:t>;</w:t>
      </w:r>
    </w:p>
    <w:p w14:paraId="399E7224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6.Самостоятельность - самообслуживание, принятие самостоятельных решений, совершение действий собственными силами, без посторонней помощи;</w:t>
      </w:r>
    </w:p>
    <w:p w14:paraId="0E8DB309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7.Любознательность - устойчивый интерес к знаниям;</w:t>
      </w:r>
    </w:p>
    <w:p w14:paraId="6D1A1F95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8.Честность - искренность, умение говорить всегда только правду;</w:t>
      </w:r>
    </w:p>
    <w:p w14:paraId="1E3A83A1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9.Эмпатия - сопереживание, постижение эмоционального состояния другого человека.</w:t>
      </w:r>
    </w:p>
    <w:p w14:paraId="45D86B90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D42C00">
        <w:rPr>
          <w:rStyle w:val="c14"/>
          <w:b/>
          <w:i/>
          <w:color w:val="000000"/>
          <w:sz w:val="28"/>
          <w:szCs w:val="28"/>
        </w:rPr>
        <w:t>Уровни развития:</w:t>
      </w:r>
      <w:r>
        <w:rPr>
          <w:rStyle w:val="c14"/>
          <w:color w:val="000000"/>
          <w:sz w:val="28"/>
          <w:szCs w:val="28"/>
        </w:rPr>
        <w:t xml:space="preserve"> высокий, средний, низкий.</w:t>
      </w:r>
    </w:p>
    <w:p w14:paraId="1AA3565F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Беседа, опрос проводятся в ходе всего занятия для выявления первоначального уровня знаний на духовно-нравственную тематику, отношения к изучаемому материалу, уровня полученных знаний.</w:t>
      </w:r>
    </w:p>
    <w:p w14:paraId="073532F0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color w:val="000000"/>
          <w:sz w:val="28"/>
          <w:szCs w:val="28"/>
        </w:rPr>
        <w:t>Анкетирование родителей на тему</w:t>
      </w:r>
      <w:r>
        <w:rPr>
          <w:rStyle w:val="c14"/>
          <w:color w:val="000000"/>
          <w:sz w:val="28"/>
          <w:szCs w:val="28"/>
        </w:rPr>
        <w:t>:</w:t>
      </w:r>
    </w:p>
    <w:p w14:paraId="1EEFCC0D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- «Актуальность духовно-нравственного воспитания» (приложение) - проводится в начале обучения.</w:t>
      </w:r>
    </w:p>
    <w:p w14:paraId="7073BE4D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Степень сформированности понятий о нравственных качествах оценивается:</w:t>
      </w:r>
    </w:p>
    <w:p w14:paraId="235876ED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D42C00">
        <w:rPr>
          <w:rStyle w:val="c14"/>
          <w:b/>
          <w:i/>
          <w:color w:val="000000"/>
          <w:sz w:val="28"/>
          <w:szCs w:val="28"/>
        </w:rPr>
        <w:t>Низкий уровень</w:t>
      </w:r>
      <w:r>
        <w:rPr>
          <w:rStyle w:val="c14"/>
          <w:color w:val="000000"/>
          <w:sz w:val="28"/>
          <w:szCs w:val="28"/>
        </w:rPr>
        <w:t xml:space="preserve"> – если у ребенка сформировано неправильное представление о данном нравственном понятии;</w:t>
      </w:r>
    </w:p>
    <w:p w14:paraId="13D72BC1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D42C00">
        <w:rPr>
          <w:rStyle w:val="c14"/>
          <w:b/>
          <w:i/>
          <w:color w:val="000000"/>
          <w:sz w:val="28"/>
          <w:szCs w:val="28"/>
        </w:rPr>
        <w:t>Средний уровень</w:t>
      </w:r>
      <w:r>
        <w:rPr>
          <w:rStyle w:val="c14"/>
          <w:color w:val="000000"/>
          <w:sz w:val="28"/>
          <w:szCs w:val="28"/>
        </w:rPr>
        <w:t xml:space="preserve"> – если представление о нравственном понятии правильное, но недостаточно четкое и полное;</w:t>
      </w:r>
    </w:p>
    <w:p w14:paraId="40B653CB" w14:textId="77777777" w:rsidR="00D91BF8" w:rsidRDefault="00D91BF8" w:rsidP="00D91BF8">
      <w:pPr>
        <w:pStyle w:val="c11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 w:rsidRPr="00D42C00">
        <w:rPr>
          <w:rStyle w:val="c14"/>
          <w:b/>
          <w:i/>
          <w:color w:val="000000"/>
          <w:sz w:val="28"/>
          <w:szCs w:val="28"/>
        </w:rPr>
        <w:t>Высокий уровень</w:t>
      </w:r>
      <w:r>
        <w:rPr>
          <w:rStyle w:val="c14"/>
          <w:color w:val="000000"/>
          <w:sz w:val="28"/>
          <w:szCs w:val="28"/>
        </w:rPr>
        <w:t xml:space="preserve"> – если сформировано полное и четкое представление.</w:t>
      </w:r>
    </w:p>
    <w:p w14:paraId="1CB945E0" w14:textId="77FD9D2D" w:rsidR="002B675D" w:rsidRDefault="002B675D" w:rsidP="002B675D"/>
    <w:p w14:paraId="4244D948" w14:textId="0183B402" w:rsidR="00A958F8" w:rsidRPr="00F86F99" w:rsidRDefault="00A958F8" w:rsidP="00F86F99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II. СОДЕРЖАТЕЛЬНЫЙ РАЗДЕЛ</w:t>
      </w:r>
    </w:p>
    <w:p w14:paraId="13F5C3D1" w14:textId="42E65E2F" w:rsidR="0097325E" w:rsidRPr="00211188" w:rsidRDefault="00A958F8" w:rsidP="00211188">
      <w:pPr>
        <w:spacing w:before="24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188">
        <w:rPr>
          <w:rFonts w:ascii="Times New Roman" w:hAnsi="Times New Roman" w:cs="Times New Roman"/>
          <w:b/>
          <w:sz w:val="28"/>
          <w:szCs w:val="28"/>
        </w:rPr>
        <w:t>Учебный план</w:t>
      </w:r>
      <w:r w:rsidRPr="00211188">
        <w:rPr>
          <w:rFonts w:ascii="Times New Roman" w:hAnsi="Times New Roman" w:cs="Times New Roman"/>
          <w:sz w:val="28"/>
          <w:szCs w:val="28"/>
        </w:rPr>
        <w:t xml:space="preserve"> </w:t>
      </w:r>
      <w:r w:rsidRPr="00211188">
        <w:rPr>
          <w:rFonts w:ascii="Times New Roman" w:hAnsi="Times New Roman" w:cs="Times New Roman"/>
          <w:b/>
          <w:sz w:val="28"/>
          <w:szCs w:val="28"/>
        </w:rPr>
        <w:t>парциальной программы</w:t>
      </w:r>
    </w:p>
    <w:p w14:paraId="33DED34F" w14:textId="3FD8A9B3" w:rsidR="00A958F8" w:rsidRPr="0097325E" w:rsidRDefault="00A958F8" w:rsidP="00F86F9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5E">
        <w:rPr>
          <w:rFonts w:ascii="Times New Roman" w:hAnsi="Times New Roman" w:cs="Times New Roman"/>
          <w:sz w:val="28"/>
          <w:szCs w:val="28"/>
        </w:rPr>
        <w:t>Содержание программы составляют темы блоков:</w:t>
      </w:r>
    </w:p>
    <w:p w14:paraId="0E7EB3F2" w14:textId="6ED685A4" w:rsidR="00A958F8" w:rsidRPr="0097325E" w:rsidRDefault="0097325E" w:rsidP="0097325E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5E">
        <w:rPr>
          <w:rFonts w:ascii="Times New Roman" w:hAnsi="Times New Roman" w:cs="Times New Roman"/>
          <w:sz w:val="28"/>
          <w:szCs w:val="28"/>
        </w:rPr>
        <w:t>П</w:t>
      </w:r>
      <w:r w:rsidR="00A958F8" w:rsidRPr="0097325E">
        <w:rPr>
          <w:rFonts w:ascii="Times New Roman" w:hAnsi="Times New Roman" w:cs="Times New Roman"/>
          <w:sz w:val="28"/>
          <w:szCs w:val="28"/>
        </w:rPr>
        <w:t>раздники нашей страны</w:t>
      </w:r>
    </w:p>
    <w:p w14:paraId="30FDB766" w14:textId="61E170BE" w:rsidR="00A958F8" w:rsidRPr="0097325E" w:rsidRDefault="00A958F8" w:rsidP="0097325E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5E">
        <w:rPr>
          <w:rFonts w:ascii="Times New Roman" w:hAnsi="Times New Roman" w:cs="Times New Roman"/>
          <w:sz w:val="28"/>
          <w:szCs w:val="28"/>
        </w:rPr>
        <w:t>Родной наш край Донской</w:t>
      </w:r>
    </w:p>
    <w:p w14:paraId="20AF0D5B" w14:textId="67138A5E" w:rsidR="0097325E" w:rsidRPr="0097325E" w:rsidRDefault="0097325E" w:rsidP="0097325E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25E">
        <w:rPr>
          <w:rFonts w:ascii="Times New Roman" w:hAnsi="Times New Roman" w:cs="Times New Roman"/>
          <w:sz w:val="28"/>
          <w:szCs w:val="28"/>
        </w:rPr>
        <w:t>Детские добрые дела</w:t>
      </w:r>
    </w:p>
    <w:p w14:paraId="3CAF0B7F" w14:textId="380AAD07" w:rsidR="00A958F8" w:rsidRPr="0097325E" w:rsidRDefault="0097325E" w:rsidP="0097325E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73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раздел «Праздники нашей страны»</w:t>
      </w:r>
      <w:r w:rsidRPr="0097325E">
        <w:rPr>
          <w:rFonts w:ascii="Times New Roman" w:hAnsi="Times New Roman" w:cs="Times New Roman"/>
          <w:sz w:val="28"/>
          <w:szCs w:val="28"/>
        </w:rPr>
        <w:t xml:space="preserve"> входят темы бесед и проектов, посвященные государственным праздникам, народным праздникам, памятным датам в истории нашей страны.</w:t>
      </w:r>
    </w:p>
    <w:p w14:paraId="0C9CC11C" w14:textId="717F17DB" w:rsidR="0097325E" w:rsidRPr="0097325E" w:rsidRDefault="0097325E" w:rsidP="0097325E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73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раздел «Родной наш край Донской»</w:t>
      </w:r>
      <w:r w:rsidRPr="0097325E">
        <w:rPr>
          <w:rFonts w:ascii="Times New Roman" w:hAnsi="Times New Roman" w:cs="Times New Roman"/>
          <w:sz w:val="28"/>
          <w:szCs w:val="28"/>
        </w:rPr>
        <w:t xml:space="preserve"> входят темы занятий, посвященных истории нашего Донского края, казачества, темы знакомства с природой родного края, его символикой, достопримечательностями</w:t>
      </w:r>
      <w:r w:rsidR="0058249B">
        <w:rPr>
          <w:rFonts w:ascii="Times New Roman" w:hAnsi="Times New Roman" w:cs="Times New Roman"/>
          <w:sz w:val="28"/>
          <w:szCs w:val="28"/>
        </w:rPr>
        <w:t>, знакомство с городом</w:t>
      </w:r>
      <w:r w:rsidRPr="0097325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A5933D" w14:textId="3C86A521" w:rsidR="0097325E" w:rsidRDefault="0097325E" w:rsidP="0097325E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7325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раздел «Детские добрые дела»</w:t>
      </w:r>
      <w:r w:rsidRPr="0097325E">
        <w:rPr>
          <w:rFonts w:ascii="Times New Roman" w:hAnsi="Times New Roman" w:cs="Times New Roman"/>
          <w:sz w:val="28"/>
          <w:szCs w:val="28"/>
        </w:rPr>
        <w:t xml:space="preserve"> входят темы духовно-нравственных бесед и проектов, направленных на воспитание любви к ближнему, чувства сострадания и взаимопомощи.</w:t>
      </w:r>
    </w:p>
    <w:p w14:paraId="1479C047" w14:textId="76D2FFCB" w:rsidR="00C55132" w:rsidRPr="0058249B" w:rsidRDefault="0058249B" w:rsidP="00211188">
      <w:pPr>
        <w:spacing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58249B">
        <w:rPr>
          <w:rFonts w:ascii="Times New Roman" w:hAnsi="Times New Roman" w:cs="Times New Roman"/>
          <w:b/>
          <w:sz w:val="28"/>
          <w:szCs w:val="28"/>
        </w:rPr>
        <w:t>Учебный график</w:t>
      </w:r>
    </w:p>
    <w:tbl>
      <w:tblPr>
        <w:tblStyle w:val="a5"/>
        <w:tblW w:w="9407" w:type="dxa"/>
        <w:tblInd w:w="360" w:type="dxa"/>
        <w:tblLook w:val="04A0" w:firstRow="1" w:lastRow="0" w:firstColumn="1" w:lastColumn="0" w:noHBand="0" w:noVBand="1"/>
      </w:tblPr>
      <w:tblGrid>
        <w:gridCol w:w="1482"/>
        <w:gridCol w:w="4910"/>
        <w:gridCol w:w="3015"/>
      </w:tblGrid>
      <w:tr w:rsidR="0097325E" w14:paraId="471C06A9" w14:textId="77777777" w:rsidTr="00C55132">
        <w:trPr>
          <w:trHeight w:val="467"/>
        </w:trPr>
        <w:tc>
          <w:tcPr>
            <w:tcW w:w="1482" w:type="dxa"/>
          </w:tcPr>
          <w:p w14:paraId="58EAE0AC" w14:textId="655D1376" w:rsidR="0097325E" w:rsidRPr="0058249B" w:rsidRDefault="0097325E" w:rsidP="009732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249B">
              <w:rPr>
                <w:rFonts w:ascii="Times New Roman" w:hAnsi="Times New Roman" w:cs="Times New Roman"/>
                <w:b/>
                <w:sz w:val="26"/>
                <w:szCs w:val="26"/>
              </w:rPr>
              <w:t>№ раздела</w:t>
            </w:r>
          </w:p>
        </w:tc>
        <w:tc>
          <w:tcPr>
            <w:tcW w:w="4910" w:type="dxa"/>
          </w:tcPr>
          <w:p w14:paraId="45BA06C4" w14:textId="6C152788" w:rsidR="0097325E" w:rsidRPr="0058249B" w:rsidRDefault="0097325E" w:rsidP="009732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249B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раздела</w:t>
            </w:r>
          </w:p>
        </w:tc>
        <w:tc>
          <w:tcPr>
            <w:tcW w:w="3015" w:type="dxa"/>
          </w:tcPr>
          <w:p w14:paraId="0CA276B5" w14:textId="4E0C4C92" w:rsidR="0097325E" w:rsidRPr="0058249B" w:rsidRDefault="0097325E" w:rsidP="0097325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249B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</w:tr>
      <w:tr w:rsidR="0097325E" w14:paraId="115B333D" w14:textId="77777777" w:rsidTr="0097325E">
        <w:trPr>
          <w:trHeight w:val="474"/>
        </w:trPr>
        <w:tc>
          <w:tcPr>
            <w:tcW w:w="1482" w:type="dxa"/>
          </w:tcPr>
          <w:p w14:paraId="19385132" w14:textId="1BE0F832" w:rsidR="0097325E" w:rsidRDefault="0097325E" w:rsidP="009732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10" w:type="dxa"/>
          </w:tcPr>
          <w:p w14:paraId="208FAFCD" w14:textId="48DADBA4" w:rsidR="0097325E" w:rsidRDefault="0097325E" w:rsidP="009732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25E">
              <w:rPr>
                <w:rFonts w:ascii="Times New Roman" w:hAnsi="Times New Roman" w:cs="Times New Roman"/>
                <w:sz w:val="28"/>
                <w:szCs w:val="28"/>
              </w:rPr>
              <w:t>Праздники нашей страны</w:t>
            </w:r>
          </w:p>
        </w:tc>
        <w:tc>
          <w:tcPr>
            <w:tcW w:w="3015" w:type="dxa"/>
          </w:tcPr>
          <w:p w14:paraId="43580DA2" w14:textId="0DF4D831" w:rsidR="0097325E" w:rsidRDefault="00C55132" w:rsidP="009732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97325E" w14:paraId="529BE328" w14:textId="77777777" w:rsidTr="0097325E">
        <w:trPr>
          <w:trHeight w:val="474"/>
        </w:trPr>
        <w:tc>
          <w:tcPr>
            <w:tcW w:w="1482" w:type="dxa"/>
          </w:tcPr>
          <w:p w14:paraId="72C97616" w14:textId="209E5841" w:rsidR="0097325E" w:rsidRDefault="0097325E" w:rsidP="009732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10" w:type="dxa"/>
          </w:tcPr>
          <w:p w14:paraId="35C41C69" w14:textId="0B35C750" w:rsidR="0097325E" w:rsidRDefault="0097325E" w:rsidP="009732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25E">
              <w:rPr>
                <w:rFonts w:ascii="Times New Roman" w:hAnsi="Times New Roman" w:cs="Times New Roman"/>
                <w:sz w:val="28"/>
                <w:szCs w:val="28"/>
              </w:rPr>
              <w:t>Родной наш край Донской</w:t>
            </w:r>
          </w:p>
        </w:tc>
        <w:tc>
          <w:tcPr>
            <w:tcW w:w="3015" w:type="dxa"/>
          </w:tcPr>
          <w:p w14:paraId="3F82A9B5" w14:textId="05169ACF" w:rsidR="0097325E" w:rsidRDefault="00C55132" w:rsidP="009732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7325E" w14:paraId="43AFFFFE" w14:textId="77777777" w:rsidTr="0097325E">
        <w:trPr>
          <w:trHeight w:val="459"/>
        </w:trPr>
        <w:tc>
          <w:tcPr>
            <w:tcW w:w="1482" w:type="dxa"/>
          </w:tcPr>
          <w:p w14:paraId="416663D3" w14:textId="75AC7107" w:rsidR="0097325E" w:rsidRDefault="0097325E" w:rsidP="009732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10" w:type="dxa"/>
          </w:tcPr>
          <w:p w14:paraId="10107DE1" w14:textId="57C134FD" w:rsidR="0097325E" w:rsidRDefault="0097325E" w:rsidP="009732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25E">
              <w:rPr>
                <w:rFonts w:ascii="Times New Roman" w:hAnsi="Times New Roman" w:cs="Times New Roman"/>
                <w:sz w:val="28"/>
                <w:szCs w:val="28"/>
              </w:rPr>
              <w:t>Детские добрые дела</w:t>
            </w:r>
          </w:p>
        </w:tc>
        <w:tc>
          <w:tcPr>
            <w:tcW w:w="3015" w:type="dxa"/>
          </w:tcPr>
          <w:p w14:paraId="63B9ED9D" w14:textId="41B9B55F" w:rsidR="0097325E" w:rsidRDefault="00F52EC6" w:rsidP="0097325E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14:paraId="7B632880" w14:textId="7073FDBC" w:rsidR="00A958F8" w:rsidRDefault="00A958F8" w:rsidP="00A958F8">
      <w:pPr>
        <w:sectPr w:rsidR="00A958F8" w:rsidSect="00F86F99">
          <w:footerReference w:type="default" r:id="rId7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tbl>
      <w:tblPr>
        <w:tblStyle w:val="a5"/>
        <w:tblW w:w="14737" w:type="dxa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5812"/>
        <w:gridCol w:w="3402"/>
        <w:gridCol w:w="2693"/>
      </w:tblGrid>
      <w:tr w:rsidR="002B675D" w:rsidRPr="008416CE" w14:paraId="2B64F9D3" w14:textId="77777777" w:rsidTr="00F52EC6">
        <w:tc>
          <w:tcPr>
            <w:tcW w:w="14737" w:type="dxa"/>
            <w:gridSpan w:val="5"/>
          </w:tcPr>
          <w:p w14:paraId="2615BF9F" w14:textId="5A0ED9F4" w:rsidR="002B675D" w:rsidRPr="008416CE" w:rsidRDefault="002B675D" w:rsidP="00D91BF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Тематическое </w:t>
            </w:r>
            <w:r w:rsidR="00D91B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планирование </w:t>
            </w:r>
            <w:r w:rsidR="006D5E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программы</w:t>
            </w:r>
            <w:r w:rsidRPr="00841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«Диалоги о важном» для детей старшего дошкольного возраста.</w:t>
            </w:r>
          </w:p>
        </w:tc>
      </w:tr>
      <w:tr w:rsidR="002B675D" w:rsidRPr="008416CE" w14:paraId="2B59F805" w14:textId="77777777" w:rsidTr="00F52EC6">
        <w:tc>
          <w:tcPr>
            <w:tcW w:w="846" w:type="dxa"/>
            <w:vMerge w:val="restart"/>
          </w:tcPr>
          <w:p w14:paraId="5BD0DCEE" w14:textId="77777777" w:rsidR="002B675D" w:rsidRPr="008416CE" w:rsidRDefault="002B675D" w:rsidP="00F52E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Дата</w:t>
            </w:r>
          </w:p>
        </w:tc>
        <w:tc>
          <w:tcPr>
            <w:tcW w:w="1984" w:type="dxa"/>
            <w:vMerge w:val="restart"/>
          </w:tcPr>
          <w:p w14:paraId="76B88906" w14:textId="77777777" w:rsidR="002B675D" w:rsidRPr="008416CE" w:rsidRDefault="002B675D" w:rsidP="00F52E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5812" w:type="dxa"/>
            <w:vMerge w:val="restart"/>
          </w:tcPr>
          <w:p w14:paraId="206DA0F8" w14:textId="77777777" w:rsidR="002B675D" w:rsidRPr="008416CE" w:rsidRDefault="002B675D" w:rsidP="00F52EC6">
            <w:pPr>
              <w:ind w:firstLine="7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Цель, задачи</w:t>
            </w:r>
          </w:p>
        </w:tc>
        <w:tc>
          <w:tcPr>
            <w:tcW w:w="6095" w:type="dxa"/>
            <w:gridSpan w:val="2"/>
          </w:tcPr>
          <w:p w14:paraId="28C51240" w14:textId="77777777" w:rsidR="002B675D" w:rsidRPr="008416CE" w:rsidRDefault="002B675D" w:rsidP="00F52E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</w:tr>
      <w:tr w:rsidR="002B675D" w:rsidRPr="008416CE" w14:paraId="0288C0ED" w14:textId="77777777" w:rsidTr="00F52EC6">
        <w:tc>
          <w:tcPr>
            <w:tcW w:w="846" w:type="dxa"/>
            <w:vMerge/>
          </w:tcPr>
          <w:p w14:paraId="358C9855" w14:textId="77777777" w:rsidR="002B675D" w:rsidRPr="008416CE" w:rsidRDefault="002B675D" w:rsidP="00F52E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vMerge/>
          </w:tcPr>
          <w:p w14:paraId="6DBCB76A" w14:textId="77777777" w:rsidR="002B675D" w:rsidRPr="008416CE" w:rsidRDefault="002B675D" w:rsidP="00F52E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vMerge/>
          </w:tcPr>
          <w:p w14:paraId="7BD542BC" w14:textId="77777777" w:rsidR="002B675D" w:rsidRPr="008416CE" w:rsidRDefault="002B675D" w:rsidP="00F52EC6">
            <w:pPr>
              <w:ind w:firstLine="7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</w:tcPr>
          <w:p w14:paraId="3F6E0F6C" w14:textId="77777777" w:rsidR="002B675D" w:rsidRPr="008416CE" w:rsidRDefault="002B675D" w:rsidP="00F52E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Теоретическая работа</w:t>
            </w:r>
          </w:p>
        </w:tc>
        <w:tc>
          <w:tcPr>
            <w:tcW w:w="2693" w:type="dxa"/>
          </w:tcPr>
          <w:p w14:paraId="7C527613" w14:textId="77777777" w:rsidR="002B675D" w:rsidRPr="008416CE" w:rsidRDefault="002B675D" w:rsidP="00F52EC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Практическая работа</w:t>
            </w:r>
          </w:p>
        </w:tc>
      </w:tr>
      <w:tr w:rsidR="002B675D" w:rsidRPr="008416CE" w14:paraId="106CFE12" w14:textId="77777777" w:rsidTr="00F52EC6">
        <w:tc>
          <w:tcPr>
            <w:tcW w:w="846" w:type="dxa"/>
          </w:tcPr>
          <w:p w14:paraId="535DE7B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1.09. </w:t>
            </w:r>
          </w:p>
        </w:tc>
        <w:tc>
          <w:tcPr>
            <w:tcW w:w="1984" w:type="dxa"/>
          </w:tcPr>
          <w:p w14:paraId="548E2F7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знаний.</w:t>
            </w:r>
          </w:p>
        </w:tc>
        <w:tc>
          <w:tcPr>
            <w:tcW w:w="5812" w:type="dxa"/>
          </w:tcPr>
          <w:p w14:paraId="6DC0DC7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1AD6F6C9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расширение представлений детей о сути и значении праздника.</w:t>
            </w:r>
          </w:p>
          <w:p w14:paraId="43C634F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25EBC20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показать детям общественную значимость праздника – День знаний; познакомить со школьными принадлежностями; воспитывать интерес к учебной деятельности.</w:t>
            </w:r>
          </w:p>
        </w:tc>
        <w:tc>
          <w:tcPr>
            <w:tcW w:w="3402" w:type="dxa"/>
          </w:tcPr>
          <w:p w14:paraId="6080350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Беседа о важности школьного обучения. Выяснение представлений детей о школьной жизни.</w:t>
            </w:r>
          </w:p>
          <w:p w14:paraId="317F323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7B7798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Посещение школы, знакомство со школьной территорией.</w:t>
            </w:r>
          </w:p>
          <w:p w14:paraId="54BDCCF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Участие в празднике «День знаний»</w:t>
            </w:r>
          </w:p>
        </w:tc>
      </w:tr>
      <w:tr w:rsidR="002B675D" w:rsidRPr="008416CE" w14:paraId="1D99AA7E" w14:textId="77777777" w:rsidTr="00F52EC6">
        <w:tc>
          <w:tcPr>
            <w:tcW w:w="846" w:type="dxa"/>
          </w:tcPr>
          <w:p w14:paraId="405B9FF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5.09.</w:t>
            </w:r>
          </w:p>
          <w:p w14:paraId="16141BF3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C80F79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Международный день благотворительности.</w:t>
            </w:r>
          </w:p>
        </w:tc>
        <w:tc>
          <w:tcPr>
            <w:tcW w:w="5812" w:type="dxa"/>
          </w:tcPr>
          <w:p w14:paraId="1AA8470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44B9E78E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формирование у дошкольников социально-нравственных и духовных ценностей.</w:t>
            </w:r>
          </w:p>
          <w:p w14:paraId="2AF510C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16913BC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привлечь их к благотворительному движению, воспитывать у детей любовь и сострадание к ближним, желание помочь в трудной ситуации.</w:t>
            </w:r>
          </w:p>
        </w:tc>
        <w:tc>
          <w:tcPr>
            <w:tcW w:w="3402" w:type="dxa"/>
          </w:tcPr>
          <w:p w14:paraId="5CAEC51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Знакомство с понятиями «волонтер», «волонтерское движение».</w:t>
            </w:r>
          </w:p>
          <w:p w14:paraId="37CCCD7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Встреча 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школьниками, представителями Движения Первых.</w:t>
            </w:r>
          </w:p>
        </w:tc>
        <w:tc>
          <w:tcPr>
            <w:tcW w:w="2693" w:type="dxa"/>
          </w:tcPr>
          <w:p w14:paraId="46F41A1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Участие в акции «Помоги собраться в школу» - сбор школьных принадлежностей для детей из малоимущих семей, передача в МБОУ «Школа №107»</w:t>
            </w:r>
          </w:p>
        </w:tc>
      </w:tr>
      <w:tr w:rsidR="002B675D" w:rsidRPr="008416CE" w14:paraId="562B52BA" w14:textId="77777777" w:rsidTr="00F52EC6">
        <w:tc>
          <w:tcPr>
            <w:tcW w:w="846" w:type="dxa"/>
          </w:tcPr>
          <w:p w14:paraId="2B2E57D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  <w:p w14:paraId="2BED02E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E949D4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Международный день мира.</w:t>
            </w:r>
          </w:p>
        </w:tc>
        <w:tc>
          <w:tcPr>
            <w:tcW w:w="5812" w:type="dxa"/>
          </w:tcPr>
          <w:p w14:paraId="6661717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434B04E6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ознакомление детей со значением слова «мир».</w:t>
            </w:r>
          </w:p>
          <w:p w14:paraId="3007D28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37238EB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формировать понимание о необходимости защищать мир, учить детей жить по законам добра и справедливости, соотносить свои интересы с интересами товарищей, воспитывать патриотизм, ответственное отношение к сохранению мира на Земле.</w:t>
            </w:r>
          </w:p>
        </w:tc>
        <w:tc>
          <w:tcPr>
            <w:tcW w:w="3402" w:type="dxa"/>
          </w:tcPr>
          <w:p w14:paraId="6A277D0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Беседа о том, какие значения имеет слово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«мир»; размышление на тему: «Как сохранить мир в нашей группе?» </w:t>
            </w:r>
          </w:p>
        </w:tc>
        <w:tc>
          <w:tcPr>
            <w:tcW w:w="2693" w:type="dxa"/>
          </w:tcPr>
          <w:p w14:paraId="07F4D21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аппликации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«Голубь мира»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Разучивание стихотворений.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2B675D" w:rsidRPr="008416CE" w14:paraId="51D0D40A" w14:textId="77777777" w:rsidTr="00F52EC6">
        <w:tc>
          <w:tcPr>
            <w:tcW w:w="846" w:type="dxa"/>
          </w:tcPr>
          <w:p w14:paraId="57119C2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27.09</w:t>
            </w:r>
          </w:p>
          <w:p w14:paraId="599FBA23" w14:textId="77777777" w:rsidR="002B675D" w:rsidRPr="008416CE" w:rsidRDefault="002B675D" w:rsidP="00F52EC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FB4BF3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дошкольного работника.</w:t>
            </w:r>
          </w:p>
        </w:tc>
        <w:tc>
          <w:tcPr>
            <w:tcW w:w="5812" w:type="dxa"/>
          </w:tcPr>
          <w:p w14:paraId="3419379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46757630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формирование уважительного отношения к труду работников детского сада.</w:t>
            </w:r>
          </w:p>
          <w:p w14:paraId="2343F85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019AE07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расширить представление детей о профессиях (воспитатель, помощник воспитателя, повар, завхоз и т.д.).</w:t>
            </w:r>
          </w:p>
        </w:tc>
        <w:tc>
          <w:tcPr>
            <w:tcW w:w="3402" w:type="dxa"/>
          </w:tcPr>
          <w:p w14:paraId="2DA244A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Презентация «Кто работает в детском саду?».</w:t>
            </w:r>
          </w:p>
          <w:p w14:paraId="45303AB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Экскурсия в кабинеты администрации, на кухню, прачечную.</w:t>
            </w:r>
          </w:p>
        </w:tc>
        <w:tc>
          <w:tcPr>
            <w:tcW w:w="2693" w:type="dxa"/>
          </w:tcPr>
          <w:p w14:paraId="664A775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Создание поздравительных открыток для работников детского сада, поздравительного плаката для работников детского сада.</w:t>
            </w:r>
          </w:p>
        </w:tc>
      </w:tr>
      <w:tr w:rsidR="002B675D" w:rsidRPr="008416CE" w14:paraId="33351A65" w14:textId="77777777" w:rsidTr="00F52EC6">
        <w:tc>
          <w:tcPr>
            <w:tcW w:w="846" w:type="dxa"/>
          </w:tcPr>
          <w:p w14:paraId="53636D8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  <w:p w14:paraId="286CE0F4" w14:textId="77777777" w:rsidR="002B675D" w:rsidRPr="008416CE" w:rsidRDefault="002B675D" w:rsidP="00F52EC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73FECA7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пожилого человека.</w:t>
            </w:r>
          </w:p>
        </w:tc>
        <w:tc>
          <w:tcPr>
            <w:tcW w:w="5812" w:type="dxa"/>
          </w:tcPr>
          <w:p w14:paraId="10AAA25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7D235698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формирование у детей понимания важности семьи, о значимости каждого члена семьи.</w:t>
            </w:r>
          </w:p>
          <w:p w14:paraId="4FBE07B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483BEE0C" w14:textId="77777777" w:rsidR="002B675D" w:rsidRPr="008416CE" w:rsidRDefault="002B675D" w:rsidP="00F52EC6">
            <w:pPr>
              <w:rPr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воспитывать у детей заботливое отношение к близким людям, уважение к людям старшего поколения, интерес к их жизни</w:t>
            </w:r>
            <w:r w:rsidRPr="008416CE">
              <w:rPr>
                <w:sz w:val="28"/>
                <w:szCs w:val="28"/>
              </w:rPr>
              <w:t>.</w:t>
            </w:r>
          </w:p>
        </w:tc>
        <w:tc>
          <w:tcPr>
            <w:tcW w:w="3402" w:type="dxa"/>
          </w:tcPr>
          <w:p w14:paraId="3E281D0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Беседы: «Кто мои бабушка и дедушка?» (Называние имени и отчества, профессии родственников)</w:t>
            </w:r>
          </w:p>
        </w:tc>
        <w:tc>
          <w:tcPr>
            <w:tcW w:w="2693" w:type="dxa"/>
          </w:tcPr>
          <w:p w14:paraId="23EE40C7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Мастер-класс</w:t>
            </w:r>
          </w:p>
          <w:p w14:paraId="0637E4B8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«Открытка для бабушки и дедушки».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Разучивание стихотворений.</w:t>
            </w:r>
          </w:p>
          <w:p w14:paraId="294E12D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Фотовыставка « Я с бабушкой и дедушкой»</w:t>
            </w:r>
          </w:p>
        </w:tc>
      </w:tr>
      <w:tr w:rsidR="002B675D" w:rsidRPr="008416CE" w14:paraId="2CDFBDC6" w14:textId="77777777" w:rsidTr="00F52EC6">
        <w:tc>
          <w:tcPr>
            <w:tcW w:w="846" w:type="dxa"/>
          </w:tcPr>
          <w:p w14:paraId="1742643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7.10.</w:t>
            </w:r>
          </w:p>
          <w:p w14:paraId="690A7AEC" w14:textId="77777777" w:rsidR="002B675D" w:rsidRPr="008416CE" w:rsidRDefault="002B675D" w:rsidP="00F52EC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521AA8BE" w14:textId="77777777" w:rsidR="002B675D" w:rsidRPr="008416CE" w:rsidRDefault="002B675D" w:rsidP="00F52EC6">
            <w:pPr>
              <w:rPr>
                <w:sz w:val="28"/>
                <w:szCs w:val="28"/>
              </w:rPr>
            </w:pPr>
            <w:r w:rsidRPr="008416CE">
              <w:rPr>
                <w:sz w:val="28"/>
                <w:szCs w:val="28"/>
              </w:rPr>
              <w:t>С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ветлый праздник- Покров.</w:t>
            </w:r>
          </w:p>
        </w:tc>
        <w:tc>
          <w:tcPr>
            <w:tcW w:w="5812" w:type="dxa"/>
          </w:tcPr>
          <w:p w14:paraId="63C8684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1A552AC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знакомство детей с понятием «церковные праздники», с праздником Покрова Пресвятой Богородицы. </w:t>
            </w:r>
          </w:p>
          <w:p w14:paraId="505817D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5E96BE3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воспитывать познавательный интерес к истории возникновения одного из главных православных праздников в году.</w:t>
            </w:r>
          </w:p>
        </w:tc>
        <w:tc>
          <w:tcPr>
            <w:tcW w:w="3402" w:type="dxa"/>
          </w:tcPr>
          <w:p w14:paraId="580BFF2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Презентация «Православные храмы нашего города».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Знакомство с историей жизни Девы Марии.</w:t>
            </w:r>
          </w:p>
        </w:tc>
        <w:tc>
          <w:tcPr>
            <w:tcW w:w="2693" w:type="dxa"/>
          </w:tcPr>
          <w:p w14:paraId="5F4927D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Рассматривание Детской Библии.</w:t>
            </w:r>
          </w:p>
          <w:p w14:paraId="148AD37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Развлечение «Покровская ярмарка»</w:t>
            </w:r>
          </w:p>
        </w:tc>
      </w:tr>
      <w:tr w:rsidR="002B675D" w:rsidRPr="008416CE" w14:paraId="43873F45" w14:textId="77777777" w:rsidTr="00F52EC6">
        <w:tc>
          <w:tcPr>
            <w:tcW w:w="846" w:type="dxa"/>
          </w:tcPr>
          <w:p w14:paraId="1E800F3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  <w:p w14:paraId="31D4E3B0" w14:textId="77777777" w:rsidR="002B675D" w:rsidRPr="008416CE" w:rsidRDefault="002B675D" w:rsidP="00F52EC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4F2F929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Что за место – Донской край?</w:t>
            </w:r>
          </w:p>
        </w:tc>
        <w:tc>
          <w:tcPr>
            <w:tcW w:w="5812" w:type="dxa"/>
          </w:tcPr>
          <w:p w14:paraId="6F17281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6669922E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детей об истории своей малой Родины.</w:t>
            </w:r>
          </w:p>
          <w:p w14:paraId="7B19E5E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2B966833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закрепить знания детей об истории Донского края; возникновении казачества, прививать любовь к родному краю.</w:t>
            </w:r>
          </w:p>
        </w:tc>
        <w:tc>
          <w:tcPr>
            <w:tcW w:w="3402" w:type="dxa"/>
          </w:tcPr>
          <w:p w14:paraId="442841D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Экскурсия в картинную галерею детского сада, посвященную природе Ростовской области.</w:t>
            </w:r>
          </w:p>
          <w:p w14:paraId="5773DD9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Беседа: «Кто такие казаки?»</w:t>
            </w:r>
          </w:p>
        </w:tc>
        <w:tc>
          <w:tcPr>
            <w:tcW w:w="2693" w:type="dxa"/>
          </w:tcPr>
          <w:p w14:paraId="1308613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«Донской край», карты Ростовской области, заучивание названий городов, рек области.</w:t>
            </w:r>
          </w:p>
        </w:tc>
      </w:tr>
      <w:tr w:rsidR="002B675D" w:rsidRPr="008416CE" w14:paraId="6FDFB49D" w14:textId="77777777" w:rsidTr="00F52EC6">
        <w:tc>
          <w:tcPr>
            <w:tcW w:w="846" w:type="dxa"/>
          </w:tcPr>
          <w:p w14:paraId="3693194D" w14:textId="77777777" w:rsidR="002B675D" w:rsidRPr="008416CE" w:rsidRDefault="002B675D" w:rsidP="00F52EC6">
            <w:pPr>
              <w:rPr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  <w:p w14:paraId="443E73A4" w14:textId="77777777" w:rsidR="002B675D" w:rsidRPr="008416CE" w:rsidRDefault="002B675D" w:rsidP="00F52EC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2AE73E2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Родной свой край люби и знай!</w:t>
            </w:r>
          </w:p>
        </w:tc>
        <w:tc>
          <w:tcPr>
            <w:tcW w:w="5812" w:type="dxa"/>
          </w:tcPr>
          <w:p w14:paraId="04486DB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69A679AB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закрепление и расширение знаний детей о растениях и животных, обитающих в Ростовской области. </w:t>
            </w:r>
          </w:p>
          <w:p w14:paraId="3296940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55BA850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формировать знания детей об основной экосистеме — степи, донских лесах — буераках, некоторых растений (ковыль, типчак, лазорик, бессмертник) и животных (суслики, тушканчики, хомяки, ушастый ёж); воспитывать бережное отношение к природе родного края.</w:t>
            </w:r>
          </w:p>
        </w:tc>
        <w:tc>
          <w:tcPr>
            <w:tcW w:w="3402" w:type="dxa"/>
          </w:tcPr>
          <w:p w14:paraId="6F8E09E6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Выступление воспитанников с докладами.</w:t>
            </w:r>
          </w:p>
          <w:p w14:paraId="371EAAC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Просмотр презентации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«Мой край».</w:t>
            </w:r>
          </w:p>
        </w:tc>
        <w:tc>
          <w:tcPr>
            <w:tcW w:w="2693" w:type="dxa"/>
          </w:tcPr>
          <w:p w14:paraId="2E8A4F43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Проект «Красная книга Донского края» -создание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совместно с родителями страниц для Красной книги. </w:t>
            </w:r>
          </w:p>
          <w:p w14:paraId="0B0F954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Участие семей воспитанников в Дне древонасаждения.</w:t>
            </w:r>
          </w:p>
        </w:tc>
      </w:tr>
      <w:tr w:rsidR="002B675D" w:rsidRPr="008416CE" w14:paraId="52EAC689" w14:textId="77777777" w:rsidTr="00F52EC6">
        <w:tc>
          <w:tcPr>
            <w:tcW w:w="846" w:type="dxa"/>
          </w:tcPr>
          <w:p w14:paraId="7420DEB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4.11.</w:t>
            </w:r>
          </w:p>
          <w:p w14:paraId="2C0D4A6E" w14:textId="77777777" w:rsidR="002B675D" w:rsidRPr="008416CE" w:rsidRDefault="002B675D" w:rsidP="00F52EC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14ED351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народного единства.</w:t>
            </w:r>
          </w:p>
        </w:tc>
        <w:tc>
          <w:tcPr>
            <w:tcW w:w="5812" w:type="dxa"/>
          </w:tcPr>
          <w:p w14:paraId="6B1B09C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753D1C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расширение знаний и представлений о России, как многонациональном государстве.</w:t>
            </w:r>
          </w:p>
          <w:p w14:paraId="35A3336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50F6EEA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Дать представление о народах и национальностях России, об истории возникновения праздника; формировать дружеских отношений в коллективе.</w:t>
            </w:r>
          </w:p>
        </w:tc>
        <w:tc>
          <w:tcPr>
            <w:tcW w:w="3402" w:type="dxa"/>
          </w:tcPr>
          <w:p w14:paraId="2C2E2B0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Беседа о национальностях детей в группе, саду. Рассматривание альбомов «Народный костюм», «Нар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ды нашей страны»</w:t>
            </w:r>
          </w:p>
        </w:tc>
        <w:tc>
          <w:tcPr>
            <w:tcW w:w="2693" w:type="dxa"/>
          </w:tcPr>
          <w:p w14:paraId="023655E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Выставка рисунков и аппликаций «Национальный костюм».</w:t>
            </w:r>
          </w:p>
          <w:p w14:paraId="798A8A5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Участие в районном фестивале культур народов Дона «Дружбой все едины»</w:t>
            </w:r>
          </w:p>
        </w:tc>
      </w:tr>
      <w:tr w:rsidR="002B675D" w:rsidRPr="008416CE" w14:paraId="7BCFB7D8" w14:textId="77777777" w:rsidTr="00F52EC6">
        <w:tc>
          <w:tcPr>
            <w:tcW w:w="846" w:type="dxa"/>
          </w:tcPr>
          <w:p w14:paraId="13CF61E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11.11</w:t>
            </w:r>
          </w:p>
          <w:p w14:paraId="15EB45CB" w14:textId="77777777" w:rsidR="002B675D" w:rsidRPr="008416CE" w:rsidRDefault="002B675D" w:rsidP="00F52EC6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14:paraId="7DE127A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Символы Ростовской области.</w:t>
            </w:r>
          </w:p>
        </w:tc>
        <w:tc>
          <w:tcPr>
            <w:tcW w:w="5812" w:type="dxa"/>
          </w:tcPr>
          <w:p w14:paraId="41BC1B1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6869571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детей с символикой родного края и её значением.</w:t>
            </w:r>
          </w:p>
          <w:p w14:paraId="2C3EFD9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Задачи:</w:t>
            </w:r>
          </w:p>
          <w:p w14:paraId="0793B42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познакомить с флагом, гербом, гимном Ростовской области; воспитывать уважительное отношение к символам.</w:t>
            </w:r>
          </w:p>
        </w:tc>
        <w:tc>
          <w:tcPr>
            <w:tcW w:w="3402" w:type="dxa"/>
          </w:tcPr>
          <w:p w14:paraId="4873AA7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Рассматривание символов Ростовской области,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объяснение сути символики герба, флага.</w:t>
            </w:r>
          </w:p>
        </w:tc>
        <w:tc>
          <w:tcPr>
            <w:tcW w:w="2693" w:type="dxa"/>
          </w:tcPr>
          <w:p w14:paraId="185E7C3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Рисование «Флаг Ростовской области»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Разучивание Гимна Ростовской области.</w:t>
            </w:r>
          </w:p>
        </w:tc>
      </w:tr>
      <w:tr w:rsidR="002B675D" w:rsidRPr="008416CE" w14:paraId="7C67DF5F" w14:textId="77777777" w:rsidTr="00F52EC6">
        <w:tc>
          <w:tcPr>
            <w:tcW w:w="846" w:type="dxa"/>
          </w:tcPr>
          <w:p w14:paraId="6ACCDB51" w14:textId="77777777" w:rsidR="002B675D" w:rsidRPr="00275624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56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18.11</w:t>
            </w:r>
          </w:p>
        </w:tc>
        <w:tc>
          <w:tcPr>
            <w:tcW w:w="1984" w:type="dxa"/>
          </w:tcPr>
          <w:p w14:paraId="5006AA63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Матери.</w:t>
            </w:r>
          </w:p>
          <w:p w14:paraId="2AC36A7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«Сердце матери лучше солнца греет»</w:t>
            </w:r>
          </w:p>
        </w:tc>
        <w:tc>
          <w:tcPr>
            <w:tcW w:w="5812" w:type="dxa"/>
          </w:tcPr>
          <w:p w14:paraId="25D80A2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6C0B745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развитие интереса у детей к казачьему быту. Задачи:</w:t>
            </w:r>
          </w:p>
          <w:p w14:paraId="0E7AB0C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закреплять представления детей о укладе жизни казачьей семьи на Дону; воспитание у детей уважения и заботы к маме, желание помочь и сделать ей приятное. </w:t>
            </w:r>
          </w:p>
        </w:tc>
        <w:tc>
          <w:tcPr>
            <w:tcW w:w="3402" w:type="dxa"/>
          </w:tcPr>
          <w:p w14:paraId="13DBA7DE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Этическая беседа об отношении казаков к женщине-матери с включением народных легенд, пословиц, поговорок.</w:t>
            </w:r>
          </w:p>
          <w:p w14:paraId="6CC3BBA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2C01CA02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Рисование «Портрет мамы»</w:t>
            </w:r>
          </w:p>
          <w:p w14:paraId="5BAF8352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Создание фоторамки для мамы.</w:t>
            </w:r>
          </w:p>
          <w:p w14:paraId="774DBD6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675D" w:rsidRPr="008416CE" w14:paraId="017DA58B" w14:textId="77777777" w:rsidTr="00F52EC6">
        <w:tc>
          <w:tcPr>
            <w:tcW w:w="846" w:type="dxa"/>
          </w:tcPr>
          <w:p w14:paraId="37F14050" w14:textId="77777777" w:rsidR="002B675D" w:rsidRPr="008416CE" w:rsidRDefault="002B675D" w:rsidP="00F52EC6">
            <w:pPr>
              <w:rPr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25.11</w:t>
            </w:r>
          </w:p>
        </w:tc>
        <w:tc>
          <w:tcPr>
            <w:tcW w:w="1984" w:type="dxa"/>
          </w:tcPr>
          <w:p w14:paraId="3D3D203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домашних животных</w:t>
            </w:r>
          </w:p>
        </w:tc>
        <w:tc>
          <w:tcPr>
            <w:tcW w:w="5812" w:type="dxa"/>
          </w:tcPr>
          <w:p w14:paraId="6D08DD8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8285DB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к проблеме бездомных домашних животных.</w:t>
            </w:r>
          </w:p>
          <w:p w14:paraId="0F9EFF5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61B623E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Разъяснение сути проблемы появления бездомных животных, воспитывать чувство сострадания к бездомным животным;</w:t>
            </w:r>
          </w:p>
        </w:tc>
        <w:tc>
          <w:tcPr>
            <w:tcW w:w="3402" w:type="dxa"/>
          </w:tcPr>
          <w:p w14:paraId="238C9F2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Дискуссия на тему: «Домашний или бездомный»</w:t>
            </w:r>
          </w:p>
        </w:tc>
        <w:tc>
          <w:tcPr>
            <w:tcW w:w="2693" w:type="dxa"/>
          </w:tcPr>
          <w:p w14:paraId="64C2582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Акция по сбору корма для бездомных животных.</w:t>
            </w:r>
          </w:p>
          <w:p w14:paraId="0EBCF13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Съемка видеоблога на тему «День домашних животных»</w:t>
            </w:r>
          </w:p>
        </w:tc>
      </w:tr>
      <w:tr w:rsidR="002B675D" w:rsidRPr="008416CE" w14:paraId="3A7542AF" w14:textId="77777777" w:rsidTr="00F52EC6">
        <w:tc>
          <w:tcPr>
            <w:tcW w:w="846" w:type="dxa"/>
          </w:tcPr>
          <w:p w14:paraId="4C447693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2.12.</w:t>
            </w:r>
          </w:p>
        </w:tc>
        <w:tc>
          <w:tcPr>
            <w:tcW w:w="1984" w:type="dxa"/>
          </w:tcPr>
          <w:p w14:paraId="7985BE4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Образ донских казаков и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семейные традиции.</w:t>
            </w:r>
          </w:p>
        </w:tc>
        <w:tc>
          <w:tcPr>
            <w:tcW w:w="5812" w:type="dxa"/>
          </w:tcPr>
          <w:p w14:paraId="1AE12C5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ознакомление с укладом жизни казачьей семьи.</w:t>
            </w:r>
          </w:p>
          <w:p w14:paraId="4B6EE65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78875E2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дать представление об особенностях жизни и быта казачьей семьи, о правилах и обязанностях каждого члена семьи; развивать интерес к истории родного края</w:t>
            </w:r>
          </w:p>
        </w:tc>
        <w:tc>
          <w:tcPr>
            <w:tcW w:w="3402" w:type="dxa"/>
          </w:tcPr>
          <w:p w14:paraId="7C353552" w14:textId="77777777" w:rsidR="002B675D" w:rsidRPr="008416CE" w:rsidRDefault="002B675D" w:rsidP="00F52EC6">
            <w:pPr>
              <w:rPr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Рассматривание иллюстраций «Казачья семья</w:t>
            </w:r>
            <w:r w:rsidRPr="008416CE">
              <w:rPr>
                <w:sz w:val="28"/>
                <w:szCs w:val="28"/>
              </w:rPr>
              <w:t>»</w:t>
            </w:r>
          </w:p>
          <w:p w14:paraId="204B7B8F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Рассматривание макета казачьего куреня.</w:t>
            </w:r>
          </w:p>
          <w:p w14:paraId="0ACFDEA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39DDEB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Сюжетно-ролевая игра «Семья» (модификация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«Семья донских казаков»)</w:t>
            </w:r>
          </w:p>
        </w:tc>
      </w:tr>
      <w:tr w:rsidR="002B675D" w:rsidRPr="008416CE" w14:paraId="528B4DB6" w14:textId="77777777" w:rsidTr="00F52EC6">
        <w:tc>
          <w:tcPr>
            <w:tcW w:w="846" w:type="dxa"/>
          </w:tcPr>
          <w:p w14:paraId="3F8BFC4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9.12.</w:t>
            </w:r>
          </w:p>
        </w:tc>
        <w:tc>
          <w:tcPr>
            <w:tcW w:w="1984" w:type="dxa"/>
          </w:tcPr>
          <w:p w14:paraId="78592AC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Конституции.</w:t>
            </w:r>
          </w:p>
        </w:tc>
        <w:tc>
          <w:tcPr>
            <w:tcW w:w="5812" w:type="dxa"/>
          </w:tcPr>
          <w:p w14:paraId="0FCB9E2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ознакомление с Конституцией. </w:t>
            </w:r>
          </w:p>
          <w:p w14:paraId="117E903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3F7040B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 воспитывать гордость за свою страну. Развивать чувство гражданственности и патриотизма, любовь к Родине, интерес к истории России.   Формировать понятия «закон, порядок, право».</w:t>
            </w:r>
          </w:p>
        </w:tc>
        <w:tc>
          <w:tcPr>
            <w:tcW w:w="3402" w:type="dxa"/>
          </w:tcPr>
          <w:p w14:paraId="50705E9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Презентация «Конституция – главная книга страны» - знакомство с Конституцией, с главными ее статьями, касающимися детей.</w:t>
            </w:r>
          </w:p>
        </w:tc>
        <w:tc>
          <w:tcPr>
            <w:tcW w:w="2693" w:type="dxa"/>
          </w:tcPr>
          <w:p w14:paraId="01E8943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Дидактическая игра «Наши права и обязанности»</w:t>
            </w:r>
          </w:p>
        </w:tc>
      </w:tr>
      <w:tr w:rsidR="002B675D" w:rsidRPr="008416CE" w14:paraId="43FA9916" w14:textId="77777777" w:rsidTr="00F52EC6">
        <w:tc>
          <w:tcPr>
            <w:tcW w:w="846" w:type="dxa"/>
          </w:tcPr>
          <w:p w14:paraId="45311463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E7FF9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23.12</w:t>
            </w:r>
          </w:p>
        </w:tc>
        <w:tc>
          <w:tcPr>
            <w:tcW w:w="1984" w:type="dxa"/>
          </w:tcPr>
          <w:p w14:paraId="0D44433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семейных корней. Моя родословная.</w:t>
            </w:r>
          </w:p>
        </w:tc>
        <w:tc>
          <w:tcPr>
            <w:tcW w:w="5812" w:type="dxa"/>
          </w:tcPr>
          <w:p w14:paraId="0ED3007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4FC51E7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воспитание любви и уважения к родным и близким.</w:t>
            </w:r>
          </w:p>
          <w:p w14:paraId="582E50C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03DEFB0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познакомить с понятием «родословная»; воспитывать гордость за свою семью, уважение к семейному прошлому.</w:t>
            </w:r>
          </w:p>
          <w:p w14:paraId="1C510F9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6CD0CC3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Беседа о поколениях в семьях, о том, как называются родственники в семье, об уважительном отношении к истории своей семьи.</w:t>
            </w:r>
          </w:p>
        </w:tc>
        <w:tc>
          <w:tcPr>
            <w:tcW w:w="2693" w:type="dxa"/>
          </w:tcPr>
          <w:p w14:paraId="2137D73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Проект «Моя родословная».</w:t>
            </w:r>
          </w:p>
          <w:p w14:paraId="764916E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Выставка семейных работ «Генеалогическое древо моей семьи».</w:t>
            </w:r>
          </w:p>
          <w:p w14:paraId="6D006A4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Фотовыставка «Моя семья».  </w:t>
            </w:r>
          </w:p>
        </w:tc>
      </w:tr>
      <w:tr w:rsidR="002B675D" w:rsidRPr="008416CE" w14:paraId="4FB75A22" w14:textId="77777777" w:rsidTr="00F52EC6">
        <w:tc>
          <w:tcPr>
            <w:tcW w:w="846" w:type="dxa"/>
          </w:tcPr>
          <w:p w14:paraId="7FCFB2B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13.01</w:t>
            </w:r>
          </w:p>
        </w:tc>
        <w:tc>
          <w:tcPr>
            <w:tcW w:w="1984" w:type="dxa"/>
          </w:tcPr>
          <w:p w14:paraId="5E08DD0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Зимние христианские праздники</w:t>
            </w:r>
          </w:p>
        </w:tc>
        <w:tc>
          <w:tcPr>
            <w:tcW w:w="5812" w:type="dxa"/>
          </w:tcPr>
          <w:p w14:paraId="1513D313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3495339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детей с русскими народными праздниками.</w:t>
            </w:r>
          </w:p>
          <w:p w14:paraId="5AE9818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4B1ABEB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разъяснение традиций празднования Рождества, Крещения, Святок; воспитание уважения к народной культуре. </w:t>
            </w:r>
          </w:p>
        </w:tc>
        <w:tc>
          <w:tcPr>
            <w:tcW w:w="3402" w:type="dxa"/>
          </w:tcPr>
          <w:p w14:paraId="5C12F51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Просмотр видео ролика для детей «Рождество Христово» - знакомство с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историей рождения Христа.</w:t>
            </w:r>
          </w:p>
          <w:p w14:paraId="5E51CDF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Знакомство с праздником Крещения, как одним из основных православных праздников.</w:t>
            </w:r>
          </w:p>
        </w:tc>
        <w:tc>
          <w:tcPr>
            <w:tcW w:w="2693" w:type="dxa"/>
          </w:tcPr>
          <w:p w14:paraId="03588A8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Развлечение «Святочные посиделки»</w:t>
            </w:r>
          </w:p>
          <w:p w14:paraId="76C71D2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Разучивание колядок.</w:t>
            </w:r>
          </w:p>
        </w:tc>
      </w:tr>
      <w:tr w:rsidR="002B675D" w:rsidRPr="008416CE" w14:paraId="3BB67DCF" w14:textId="77777777" w:rsidTr="00F52EC6">
        <w:tc>
          <w:tcPr>
            <w:tcW w:w="846" w:type="dxa"/>
          </w:tcPr>
          <w:p w14:paraId="48099DE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20.01</w:t>
            </w:r>
          </w:p>
        </w:tc>
        <w:tc>
          <w:tcPr>
            <w:tcW w:w="1984" w:type="dxa"/>
          </w:tcPr>
          <w:p w14:paraId="33FB485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Ленинград в дни блокады.</w:t>
            </w:r>
          </w:p>
        </w:tc>
        <w:tc>
          <w:tcPr>
            <w:tcW w:w="5812" w:type="dxa"/>
          </w:tcPr>
          <w:p w14:paraId="4A12E58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51FC6786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представлений детей о героическом подвиге жителей блокадного Ленинграда. </w:t>
            </w:r>
          </w:p>
          <w:p w14:paraId="5B1C66B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6B9CFE3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познакомить детей с жизнью людей в это время; развивать способность чувствовать, сопереживать, умение слушать окружающих, воспитывать чувство патриотизма; воспитывать уважительное отношение к исторической памяти своего народа, к ветеранам войны.</w:t>
            </w:r>
          </w:p>
        </w:tc>
        <w:tc>
          <w:tcPr>
            <w:tcW w:w="3402" w:type="dxa"/>
          </w:tcPr>
          <w:p w14:paraId="00D1D40F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</w:p>
          <w:p w14:paraId="0CC106F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«Ленинград в дни блокады»</w:t>
            </w:r>
          </w:p>
        </w:tc>
        <w:tc>
          <w:tcPr>
            <w:tcW w:w="2693" w:type="dxa"/>
          </w:tcPr>
          <w:p w14:paraId="6434D81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Участие в акции «Блокадный хлеб».</w:t>
            </w:r>
          </w:p>
          <w:p w14:paraId="5A52F60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Посещение памятного мероприятия в МБОУ «Школа №107» «Снятие блокады»</w:t>
            </w:r>
          </w:p>
        </w:tc>
      </w:tr>
      <w:tr w:rsidR="002B675D" w:rsidRPr="008416CE" w14:paraId="2AE53B89" w14:textId="77777777" w:rsidTr="00F52EC6">
        <w:tc>
          <w:tcPr>
            <w:tcW w:w="846" w:type="dxa"/>
          </w:tcPr>
          <w:p w14:paraId="6305384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</w:p>
        </w:tc>
        <w:tc>
          <w:tcPr>
            <w:tcW w:w="1984" w:type="dxa"/>
          </w:tcPr>
          <w:p w14:paraId="5A4DD47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Зима на Донской земле.</w:t>
            </w:r>
          </w:p>
        </w:tc>
        <w:tc>
          <w:tcPr>
            <w:tcW w:w="5812" w:type="dxa"/>
          </w:tcPr>
          <w:p w14:paraId="76DCA1A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933A93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представлений о жизни людей в зимний период.</w:t>
            </w:r>
          </w:p>
          <w:p w14:paraId="1DEF798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Задача:</w:t>
            </w:r>
          </w:p>
          <w:p w14:paraId="0715DBA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воспитание умения заботиться о людях, животных; расширение представлений о традиционных занятиях донских казаков в зимний период.  </w:t>
            </w:r>
          </w:p>
        </w:tc>
        <w:tc>
          <w:tcPr>
            <w:tcW w:w="3402" w:type="dxa"/>
          </w:tcPr>
          <w:p w14:paraId="6C986491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Презентация « Зима на Дону»</w:t>
            </w:r>
          </w:p>
          <w:p w14:paraId="2D56F2C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7BACAFE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Видеоблог «Зимний выпуск» о семейных традициях проведения новогодних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праздников, проведения зимних семейных вечеров.</w:t>
            </w:r>
          </w:p>
        </w:tc>
      </w:tr>
      <w:tr w:rsidR="002B675D" w:rsidRPr="008416CE" w14:paraId="24B6C6F1" w14:textId="77777777" w:rsidTr="00F52EC6">
        <w:tc>
          <w:tcPr>
            <w:tcW w:w="846" w:type="dxa"/>
          </w:tcPr>
          <w:p w14:paraId="3729D21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3.02.</w:t>
            </w:r>
          </w:p>
        </w:tc>
        <w:tc>
          <w:tcPr>
            <w:tcW w:w="1984" w:type="dxa"/>
          </w:tcPr>
          <w:p w14:paraId="5A6E3FC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науки.</w:t>
            </w:r>
          </w:p>
        </w:tc>
        <w:tc>
          <w:tcPr>
            <w:tcW w:w="5812" w:type="dxa"/>
          </w:tcPr>
          <w:p w14:paraId="5290C92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178272B5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детей с памятной датой, связанной с возникновением науки в России.</w:t>
            </w:r>
          </w:p>
          <w:p w14:paraId="0277357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3249DF8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познакомить с именами основоположников российской науки; вызвать интерес к опытно-исследовательской деятельности.</w:t>
            </w:r>
          </w:p>
        </w:tc>
        <w:tc>
          <w:tcPr>
            <w:tcW w:w="3402" w:type="dxa"/>
          </w:tcPr>
          <w:p w14:paraId="57122A9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Рассказ о жизни М.Ломоносова, Н.Королева. Знакомство с различными науками, объектами их изучения.</w:t>
            </w:r>
          </w:p>
        </w:tc>
        <w:tc>
          <w:tcPr>
            <w:tcW w:w="2693" w:type="dxa"/>
          </w:tcPr>
          <w:p w14:paraId="6EF807A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Экспериментирование с водой, солью.</w:t>
            </w:r>
          </w:p>
          <w:p w14:paraId="3C4B02C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Практическая работа «Как превратить макулатуру в бумагу»</w:t>
            </w:r>
          </w:p>
        </w:tc>
      </w:tr>
      <w:tr w:rsidR="002B675D" w:rsidRPr="008416CE" w14:paraId="712A2CB1" w14:textId="77777777" w:rsidTr="00F52EC6">
        <w:tc>
          <w:tcPr>
            <w:tcW w:w="846" w:type="dxa"/>
          </w:tcPr>
          <w:p w14:paraId="12FAD0F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10.02</w:t>
            </w:r>
          </w:p>
        </w:tc>
        <w:tc>
          <w:tcPr>
            <w:tcW w:w="1984" w:type="dxa"/>
          </w:tcPr>
          <w:p w14:paraId="3B2E424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Города на Дону.</w:t>
            </w:r>
          </w:p>
        </w:tc>
        <w:tc>
          <w:tcPr>
            <w:tcW w:w="5812" w:type="dxa"/>
          </w:tcPr>
          <w:p w14:paraId="78B2903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75544F3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с городами Ростовской области, их знаменитыми уроженцами – нашими земляками.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Задачи: </w:t>
            </w:r>
          </w:p>
          <w:p w14:paraId="3E6F25A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формировать интерес к краеведению и краеведческому туризму.</w:t>
            </w:r>
          </w:p>
        </w:tc>
        <w:tc>
          <w:tcPr>
            <w:tcW w:w="3402" w:type="dxa"/>
          </w:tcPr>
          <w:p w14:paraId="4905491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Рассматривание карты Ростовской области Рассказ педагога на тему «Ими гордится донская земля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»(1)</w:t>
            </w:r>
          </w:p>
        </w:tc>
        <w:tc>
          <w:tcPr>
            <w:tcW w:w="2693" w:type="dxa"/>
          </w:tcPr>
          <w:p w14:paraId="6AD10E9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Выступление с докладами воспитанников.</w:t>
            </w:r>
          </w:p>
        </w:tc>
      </w:tr>
      <w:tr w:rsidR="002B675D" w:rsidRPr="008416CE" w14:paraId="5D05A157" w14:textId="77777777" w:rsidTr="00F52EC6">
        <w:tc>
          <w:tcPr>
            <w:tcW w:w="846" w:type="dxa"/>
          </w:tcPr>
          <w:p w14:paraId="7A01812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</w:p>
        </w:tc>
        <w:tc>
          <w:tcPr>
            <w:tcW w:w="1984" w:type="dxa"/>
          </w:tcPr>
          <w:p w14:paraId="26C4A2F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Отечества.</w:t>
            </w:r>
          </w:p>
        </w:tc>
        <w:tc>
          <w:tcPr>
            <w:tcW w:w="5812" w:type="dxa"/>
          </w:tcPr>
          <w:p w14:paraId="60ABAF1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3568363B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детей с историей праздника, военными профессиями.</w:t>
            </w:r>
          </w:p>
          <w:p w14:paraId="79F5567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5402F5A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воспитывать любовь к Родине; формировать позитивное  отношение детей о воинской службе.</w:t>
            </w:r>
          </w:p>
          <w:p w14:paraId="10982E7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3C4B2D" w14:textId="77777777" w:rsidR="002B675D" w:rsidRPr="008416CE" w:rsidRDefault="002B675D" w:rsidP="00F52EC6">
            <w:p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91CC80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«Кто защищает нас и нашу страну?» Рассматривание серии картинок «Вооруженные силы России»</w:t>
            </w:r>
          </w:p>
        </w:tc>
        <w:tc>
          <w:tcPr>
            <w:tcW w:w="2693" w:type="dxa"/>
          </w:tcPr>
          <w:p w14:paraId="4033783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Создание открытки-письма для папы.</w:t>
            </w:r>
          </w:p>
          <w:p w14:paraId="119863A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поздравительного стенда «Папин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праздник- главный праздник»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E33A69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Спортивное развлечение «Ден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защитника Отечества» с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папами.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Видеоблог «Мой Защитник»</w:t>
            </w:r>
          </w:p>
          <w:p w14:paraId="3E8A5C5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Участие в патриотических акциях «Письмо солдату», «С теплом из дома».</w:t>
            </w:r>
          </w:p>
        </w:tc>
      </w:tr>
      <w:tr w:rsidR="002B675D" w:rsidRPr="008416CE" w14:paraId="1CBDBAB7" w14:textId="77777777" w:rsidTr="00F52EC6">
        <w:tc>
          <w:tcPr>
            <w:tcW w:w="846" w:type="dxa"/>
          </w:tcPr>
          <w:p w14:paraId="3C0B6CB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24.02</w:t>
            </w:r>
          </w:p>
        </w:tc>
        <w:tc>
          <w:tcPr>
            <w:tcW w:w="1984" w:type="dxa"/>
          </w:tcPr>
          <w:p w14:paraId="1D5731E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Старинный славянский праздник проводов зимы-Масленица.</w:t>
            </w:r>
          </w:p>
        </w:tc>
        <w:tc>
          <w:tcPr>
            <w:tcW w:w="5812" w:type="dxa"/>
          </w:tcPr>
          <w:p w14:paraId="3521467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58988F14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детей с народными праздниками и традициями их празднования.</w:t>
            </w:r>
          </w:p>
          <w:p w14:paraId="6FB5E24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2FB6D334" w14:textId="77777777" w:rsidR="002B675D" w:rsidRPr="00D40EA1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прививать детям интерес к обычаям своего народа; вызвать желание участвовать в народных обрядах.</w:t>
            </w:r>
          </w:p>
        </w:tc>
        <w:tc>
          <w:tcPr>
            <w:tcW w:w="3402" w:type="dxa"/>
          </w:tcPr>
          <w:p w14:paraId="13D12CD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Беседа о праздновании Масленицы в семьях детей.</w:t>
            </w:r>
          </w:p>
        </w:tc>
        <w:tc>
          <w:tcPr>
            <w:tcW w:w="2693" w:type="dxa"/>
          </w:tcPr>
          <w:p w14:paraId="5AB2CBE3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Развлечение «Широкая Масленица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844A6B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Мастер-класс для детей «Куколка Маслёна»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B675D" w:rsidRPr="008416CE" w14:paraId="65AEA89A" w14:textId="77777777" w:rsidTr="00F52EC6">
        <w:tc>
          <w:tcPr>
            <w:tcW w:w="846" w:type="dxa"/>
          </w:tcPr>
          <w:p w14:paraId="35B0C35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3.03.</w:t>
            </w:r>
          </w:p>
        </w:tc>
        <w:tc>
          <w:tcPr>
            <w:tcW w:w="1984" w:type="dxa"/>
          </w:tcPr>
          <w:p w14:paraId="5942B7A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Международный женский день.</w:t>
            </w:r>
          </w:p>
        </w:tc>
        <w:tc>
          <w:tcPr>
            <w:tcW w:w="5812" w:type="dxa"/>
          </w:tcPr>
          <w:p w14:paraId="6F8D1DD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13BFCC6E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с праздником 8 марта -международный женский день.</w:t>
            </w:r>
          </w:p>
          <w:p w14:paraId="40125853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1AD3431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формировать у детей чувство привязанности к близкому человеку - маме; учить оказывать ей посильную помощь; воспитывать доброе, внимательное, уважительное отношение к маме, стремление заботиться о ней.</w:t>
            </w:r>
          </w:p>
        </w:tc>
        <w:tc>
          <w:tcPr>
            <w:tcW w:w="3402" w:type="dxa"/>
          </w:tcPr>
          <w:p w14:paraId="35C29D0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Беседа на тему: Праздник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«Международный женский день»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93" w:type="dxa"/>
          </w:tcPr>
          <w:p w14:paraId="060E17A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Создание поздравительных открыток для мам и бабушек.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Разучивание стихов, запись видеопоздравлений.</w:t>
            </w:r>
          </w:p>
        </w:tc>
      </w:tr>
      <w:tr w:rsidR="002B675D" w:rsidRPr="008416CE" w14:paraId="70F79F0B" w14:textId="77777777" w:rsidTr="00F52EC6">
        <w:tc>
          <w:tcPr>
            <w:tcW w:w="846" w:type="dxa"/>
          </w:tcPr>
          <w:p w14:paraId="7886FF9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</w:p>
        </w:tc>
        <w:tc>
          <w:tcPr>
            <w:tcW w:w="1984" w:type="dxa"/>
          </w:tcPr>
          <w:p w14:paraId="6E0880B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добрых дел</w:t>
            </w:r>
          </w:p>
        </w:tc>
        <w:tc>
          <w:tcPr>
            <w:tcW w:w="5812" w:type="dxa"/>
          </w:tcPr>
          <w:p w14:paraId="57401C7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518FFB0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знакомство с организацией «Движение Первых».</w:t>
            </w:r>
          </w:p>
          <w:p w14:paraId="1B9E55E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245212E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представление о спек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тре общественно-полезных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 детских дел; воспитывать желание помогать, делать добрые дела.</w:t>
            </w:r>
          </w:p>
        </w:tc>
        <w:tc>
          <w:tcPr>
            <w:tcW w:w="3402" w:type="dxa"/>
          </w:tcPr>
          <w:p w14:paraId="7BACD4A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Просмотр и обсуждение видеоролика о «Движении Первых», их волонтерской деятельности. Встреча с активистами Движения из ИБОУ «Школа №107».</w:t>
            </w:r>
          </w:p>
        </w:tc>
        <w:tc>
          <w:tcPr>
            <w:tcW w:w="2693" w:type="dxa"/>
          </w:tcPr>
          <w:p w14:paraId="3067F51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Организация сбора макулатуры и пластика.</w:t>
            </w:r>
          </w:p>
          <w:p w14:paraId="1F328A7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Создание коллективных панно «Мусор планете не к лицу» - участие в акции «Зеленая волна Первых».</w:t>
            </w:r>
          </w:p>
        </w:tc>
      </w:tr>
      <w:tr w:rsidR="002B675D" w:rsidRPr="008416CE" w14:paraId="4E2ECF8C" w14:textId="77777777" w:rsidTr="00F52EC6">
        <w:tc>
          <w:tcPr>
            <w:tcW w:w="846" w:type="dxa"/>
          </w:tcPr>
          <w:p w14:paraId="669D6DB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</w:p>
        </w:tc>
        <w:tc>
          <w:tcPr>
            <w:tcW w:w="1984" w:type="dxa"/>
          </w:tcPr>
          <w:p w14:paraId="4086138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счастья</w:t>
            </w:r>
          </w:p>
        </w:tc>
        <w:tc>
          <w:tcPr>
            <w:tcW w:w="5812" w:type="dxa"/>
          </w:tcPr>
          <w:p w14:paraId="72A77E3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1EA257A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закрепление представления о чувстве счастья как о важной составляющей психического здоровья людей.</w:t>
            </w:r>
          </w:p>
          <w:p w14:paraId="550980C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689D32D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воспитывать уважительное отношение к жизни и жизненным ценностям близких людей, незнакомых людей; воспитывать желание помочь ближнему.</w:t>
            </w:r>
          </w:p>
        </w:tc>
        <w:tc>
          <w:tcPr>
            <w:tcW w:w="3402" w:type="dxa"/>
          </w:tcPr>
          <w:p w14:paraId="71B4744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на тему: «Когда я бываю счастливым? «Когда счастлива моя мама?»</w:t>
            </w:r>
          </w:p>
        </w:tc>
        <w:tc>
          <w:tcPr>
            <w:tcW w:w="2693" w:type="dxa"/>
          </w:tcPr>
          <w:p w14:paraId="32DE235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Просмотр мультфильма «Что такое счастье?», обсуждение.</w:t>
            </w:r>
          </w:p>
          <w:p w14:paraId="0EFE55D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Рисование на тему «Я и мое счастье»</w:t>
            </w:r>
          </w:p>
        </w:tc>
      </w:tr>
      <w:tr w:rsidR="002B675D" w:rsidRPr="008416CE" w14:paraId="2C8E9C37" w14:textId="77777777" w:rsidTr="00F52EC6">
        <w:tc>
          <w:tcPr>
            <w:tcW w:w="846" w:type="dxa"/>
          </w:tcPr>
          <w:p w14:paraId="74DD168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24.03</w:t>
            </w:r>
          </w:p>
        </w:tc>
        <w:tc>
          <w:tcPr>
            <w:tcW w:w="1984" w:type="dxa"/>
          </w:tcPr>
          <w:p w14:paraId="60B6561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Наши младшие друзья - животные.</w:t>
            </w:r>
          </w:p>
        </w:tc>
        <w:tc>
          <w:tcPr>
            <w:tcW w:w="5812" w:type="dxa"/>
          </w:tcPr>
          <w:p w14:paraId="4E11A5C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1611423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детей с домашними животными и их детенышами.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Задачи: </w:t>
            </w:r>
          </w:p>
          <w:p w14:paraId="2F272FE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учить правильно обращаться с домашними животными; формировать заботливое отношение к ним.</w:t>
            </w:r>
          </w:p>
          <w:p w14:paraId="0D654933" w14:textId="77777777" w:rsidR="002B675D" w:rsidRPr="008416CE" w:rsidRDefault="002B675D" w:rsidP="00F52EC6">
            <w:pPr>
              <w:pStyle w:val="a6"/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1B5D75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Беседа о приютах для бездомных животных, о волонтерах, работающих там. </w:t>
            </w:r>
          </w:p>
        </w:tc>
        <w:tc>
          <w:tcPr>
            <w:tcW w:w="2693" w:type="dxa"/>
          </w:tcPr>
          <w:p w14:paraId="3811CADD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Благотворительная акция «Протяни руки лапам» - ребята совместно с родителями приобретают корм для кошек и собак и отвозят в приют для бездомных</w:t>
            </w:r>
          </w:p>
          <w:p w14:paraId="1DA05FF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животных.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Видеоблог «Наши младшие друзья -животные»</w:t>
            </w:r>
          </w:p>
        </w:tc>
      </w:tr>
      <w:tr w:rsidR="002B675D" w:rsidRPr="008416CE" w14:paraId="4D5CC40F" w14:textId="77777777" w:rsidTr="00F52EC6">
        <w:tc>
          <w:tcPr>
            <w:tcW w:w="846" w:type="dxa"/>
          </w:tcPr>
          <w:p w14:paraId="760BABC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</w:p>
        </w:tc>
        <w:tc>
          <w:tcPr>
            <w:tcW w:w="1984" w:type="dxa"/>
          </w:tcPr>
          <w:p w14:paraId="38C96A7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защиты Земли</w:t>
            </w:r>
          </w:p>
        </w:tc>
        <w:tc>
          <w:tcPr>
            <w:tcW w:w="5812" w:type="dxa"/>
          </w:tcPr>
          <w:p w14:paraId="22068FEE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Цель: формирование бережного отношения в природе.</w:t>
            </w:r>
          </w:p>
          <w:p w14:paraId="70CC6D7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6D91079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чувство бережного и уважительного отношения к природе;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развивать умение видеть красоту окружающего мира, понимать его хрупкость.</w:t>
            </w:r>
          </w:p>
        </w:tc>
        <w:tc>
          <w:tcPr>
            <w:tcW w:w="3402" w:type="dxa"/>
          </w:tcPr>
          <w:p w14:paraId="6FDCE1B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Беседа о Дне защиты Земли, о т ом, от чего и как ее можно и нужно защищать.</w:t>
            </w:r>
          </w:p>
        </w:tc>
        <w:tc>
          <w:tcPr>
            <w:tcW w:w="2693" w:type="dxa"/>
          </w:tcPr>
          <w:p w14:paraId="07CC8D7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Составление агитационного плаката «Берегите Землю!»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акции «Мусор Земле не к лицу» -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раздельный сбор мусора.</w:t>
            </w:r>
          </w:p>
        </w:tc>
      </w:tr>
      <w:tr w:rsidR="002B675D" w:rsidRPr="008416CE" w14:paraId="7A9C44AB" w14:textId="77777777" w:rsidTr="00F52EC6">
        <w:tc>
          <w:tcPr>
            <w:tcW w:w="846" w:type="dxa"/>
          </w:tcPr>
          <w:p w14:paraId="7ADA508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7.04</w:t>
            </w:r>
          </w:p>
        </w:tc>
        <w:tc>
          <w:tcPr>
            <w:tcW w:w="1984" w:type="dxa"/>
          </w:tcPr>
          <w:p w14:paraId="244F7BF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Международный день нравственности. Добрые дела.</w:t>
            </w:r>
          </w:p>
        </w:tc>
        <w:tc>
          <w:tcPr>
            <w:tcW w:w="5812" w:type="dxa"/>
          </w:tcPr>
          <w:p w14:paraId="1854A75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2A4E6A4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с понятием «нравственность».</w:t>
            </w:r>
          </w:p>
          <w:p w14:paraId="0B30C4D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68FD67B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дать представление детям о доброте как о ценном качестве человека; воспитывать у детей чувство сопереживания, сострадания и доброжелательного отношения к окружающим.</w:t>
            </w:r>
          </w:p>
        </w:tc>
        <w:tc>
          <w:tcPr>
            <w:tcW w:w="3402" w:type="dxa"/>
          </w:tcPr>
          <w:p w14:paraId="5C7FE97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Дискуссия на тему: «Какие дела называют добрыми?», обсуждение жизненных ситуаций, выбора сценария поведения в них.</w:t>
            </w:r>
          </w:p>
        </w:tc>
        <w:tc>
          <w:tcPr>
            <w:tcW w:w="2693" w:type="dxa"/>
          </w:tcPr>
          <w:p w14:paraId="322CC55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Чтение сказки В.Катаева «Цветик – семицветик», обсуждение.</w:t>
            </w:r>
          </w:p>
        </w:tc>
      </w:tr>
      <w:tr w:rsidR="002B675D" w:rsidRPr="008416CE" w14:paraId="71388070" w14:textId="77777777" w:rsidTr="00F52EC6">
        <w:tc>
          <w:tcPr>
            <w:tcW w:w="846" w:type="dxa"/>
          </w:tcPr>
          <w:p w14:paraId="580343B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</w:p>
        </w:tc>
        <w:tc>
          <w:tcPr>
            <w:tcW w:w="1984" w:type="dxa"/>
          </w:tcPr>
          <w:p w14:paraId="1048A29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космонавтики.</w:t>
            </w:r>
          </w:p>
        </w:tc>
        <w:tc>
          <w:tcPr>
            <w:tcW w:w="5812" w:type="dxa"/>
          </w:tcPr>
          <w:p w14:paraId="4D93152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1EA0961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детей с Днём космонавтики как праздником российских ученых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Задачи: </w:t>
            </w:r>
          </w:p>
          <w:p w14:paraId="11AB17C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воспитывать чувство гордости за ученых - создателей первого космического корабля, знакомство с историей первой космической ракеты, воспитывать чувство патриотизма и гордости за свою Родину – первопроходца в области покорения космоса.</w:t>
            </w:r>
          </w:p>
        </w:tc>
        <w:tc>
          <w:tcPr>
            <w:tcW w:w="3402" w:type="dxa"/>
          </w:tcPr>
          <w:p w14:paraId="6BBACBF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Презентация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«Первые в космосе»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Рассматривание иллюстраций книг о космосе, фотографий конструкторов и космонавтов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693" w:type="dxa"/>
          </w:tcPr>
          <w:p w14:paraId="783054F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Рисование «Созвездия»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Конструирование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Ракета»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Изготовление плаката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«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Мы - космонавты»</w:t>
            </w:r>
          </w:p>
        </w:tc>
      </w:tr>
      <w:tr w:rsidR="002B675D" w:rsidRPr="008416CE" w14:paraId="671656D4" w14:textId="77777777" w:rsidTr="00F52EC6">
        <w:tc>
          <w:tcPr>
            <w:tcW w:w="846" w:type="dxa"/>
          </w:tcPr>
          <w:p w14:paraId="1FA43A8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</w:p>
        </w:tc>
        <w:tc>
          <w:tcPr>
            <w:tcW w:w="1984" w:type="dxa"/>
          </w:tcPr>
          <w:p w14:paraId="7A653D6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Праздник Светлой Пасхи</w:t>
            </w:r>
          </w:p>
        </w:tc>
        <w:tc>
          <w:tcPr>
            <w:tcW w:w="5812" w:type="dxa"/>
          </w:tcPr>
          <w:p w14:paraId="18F190C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64B0B2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приобщение дошкольников к национальной культуре.</w:t>
            </w:r>
          </w:p>
          <w:p w14:paraId="07F815F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Задачи:</w:t>
            </w:r>
          </w:p>
          <w:p w14:paraId="536E5D3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формирование интереса к традициям празднования христианского праздника «Пасха. Светлое Христово Воскресенье» через разъяснения сути обрядов.</w:t>
            </w:r>
          </w:p>
        </w:tc>
        <w:tc>
          <w:tcPr>
            <w:tcW w:w="3402" w:type="dxa"/>
          </w:tcPr>
          <w:p w14:paraId="4BFA2C2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Знакомство с праздником, с традициями празднования. Рассказы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о семейных пасхальных традициях.</w:t>
            </w:r>
          </w:p>
        </w:tc>
        <w:tc>
          <w:tcPr>
            <w:tcW w:w="2693" w:type="dxa"/>
          </w:tcPr>
          <w:p w14:paraId="577D41C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Выставка семейных работ «Светлая Пасха».</w:t>
            </w:r>
          </w:p>
          <w:p w14:paraId="7B50D55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праздничных тематических уголков в группах.</w:t>
            </w:r>
          </w:p>
        </w:tc>
      </w:tr>
      <w:tr w:rsidR="002B675D" w:rsidRPr="008416CE" w14:paraId="570E4B17" w14:textId="77777777" w:rsidTr="00F52EC6">
        <w:tc>
          <w:tcPr>
            <w:tcW w:w="846" w:type="dxa"/>
          </w:tcPr>
          <w:p w14:paraId="5F0E019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28.04</w:t>
            </w:r>
          </w:p>
        </w:tc>
        <w:tc>
          <w:tcPr>
            <w:tcW w:w="1984" w:type="dxa"/>
          </w:tcPr>
          <w:p w14:paraId="375F0FD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Праздник весны и труда</w:t>
            </w:r>
          </w:p>
        </w:tc>
        <w:tc>
          <w:tcPr>
            <w:tcW w:w="5812" w:type="dxa"/>
          </w:tcPr>
          <w:p w14:paraId="54F0523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2290273C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детей с историей и традициями праздника.</w:t>
            </w:r>
          </w:p>
          <w:p w14:paraId="0F3DF54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56F84FE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расширять представлений о государственных праздниках; воспитывать уважение к людям труда, стремления трудиться на благо коллектива, семьи.</w:t>
            </w:r>
          </w:p>
        </w:tc>
        <w:tc>
          <w:tcPr>
            <w:tcW w:w="3402" w:type="dxa"/>
          </w:tcPr>
          <w:p w14:paraId="0F1E555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Презентация о людях рабочих профессий. Беседа о труде людей, с которыми дети встречаются в совей жизни  - подчеркивание значимости труда каждого.</w:t>
            </w:r>
          </w:p>
        </w:tc>
        <w:tc>
          <w:tcPr>
            <w:tcW w:w="2693" w:type="dxa"/>
          </w:tcPr>
          <w:p w14:paraId="19BBDCB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Организация уборки участка, групповой беседки, помощь в уборке младшим группам.Украшение групповых беседок к праздникам флажками.</w:t>
            </w:r>
          </w:p>
        </w:tc>
      </w:tr>
      <w:tr w:rsidR="002B675D" w:rsidRPr="008416CE" w14:paraId="38BE166C" w14:textId="77777777" w:rsidTr="00F52EC6">
        <w:tc>
          <w:tcPr>
            <w:tcW w:w="846" w:type="dxa"/>
          </w:tcPr>
          <w:p w14:paraId="5A63948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5.05.</w:t>
            </w:r>
          </w:p>
        </w:tc>
        <w:tc>
          <w:tcPr>
            <w:tcW w:w="1984" w:type="dxa"/>
          </w:tcPr>
          <w:p w14:paraId="39471EAC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Победы.</w:t>
            </w:r>
          </w:p>
        </w:tc>
        <w:tc>
          <w:tcPr>
            <w:tcW w:w="5812" w:type="dxa"/>
          </w:tcPr>
          <w:p w14:paraId="7870757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D572CED" w14:textId="77777777" w:rsidR="002B675D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ознакомление с героическими событиями Великой Отечественной Войны.</w:t>
            </w:r>
          </w:p>
          <w:p w14:paraId="646339B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Задачи: </w:t>
            </w:r>
          </w:p>
          <w:p w14:paraId="4DAA157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воспитывать у детей уважение к историческому прошлому своей страны, ветеранам, воспитывать патриотические чувства, чувство гордости за свой народ, любовь к своей Родине.</w:t>
            </w:r>
          </w:p>
        </w:tc>
        <w:tc>
          <w:tcPr>
            <w:tcW w:w="3402" w:type="dxa"/>
          </w:tcPr>
          <w:p w14:paraId="11067D5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Рассматривание семейных альбомов, созданных в ходе работы над проектом «Моя семья в истории Победы», выступления детей. </w:t>
            </w:r>
          </w:p>
        </w:tc>
        <w:tc>
          <w:tcPr>
            <w:tcW w:w="2693" w:type="dxa"/>
          </w:tcPr>
          <w:p w14:paraId="4102C61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Разучивание стихов о войне.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br/>
              <w:t>Выставка рисунков «День Победы»</w:t>
            </w:r>
          </w:p>
          <w:p w14:paraId="22768AF8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Посещение школьного музея.</w:t>
            </w:r>
          </w:p>
        </w:tc>
      </w:tr>
      <w:tr w:rsidR="002B675D" w:rsidRPr="008416CE" w14:paraId="212766D1" w14:textId="77777777" w:rsidTr="00F52EC6">
        <w:tc>
          <w:tcPr>
            <w:tcW w:w="846" w:type="dxa"/>
          </w:tcPr>
          <w:p w14:paraId="6F6F0E4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12.05</w:t>
            </w:r>
          </w:p>
        </w:tc>
        <w:tc>
          <w:tcPr>
            <w:tcW w:w="1984" w:type="dxa"/>
          </w:tcPr>
          <w:p w14:paraId="1283292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Международный день семьи. Герб моей семьи.</w:t>
            </w:r>
          </w:p>
        </w:tc>
        <w:tc>
          <w:tcPr>
            <w:tcW w:w="5812" w:type="dxa"/>
          </w:tcPr>
          <w:p w14:paraId="4CCED77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362C0A2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представления детей о семье как о значимой для государство структуре. </w:t>
            </w:r>
          </w:p>
          <w:p w14:paraId="528F516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5F332D04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воспитывать любовь и уважение к родным; формировать представление о поддержке государства семей с детьми.</w:t>
            </w:r>
          </w:p>
        </w:tc>
        <w:tc>
          <w:tcPr>
            <w:tcW w:w="3402" w:type="dxa"/>
          </w:tcPr>
          <w:p w14:paraId="4952E6AB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Беседа о семьях воспитанников, о семейных праздниках, выходных, о профессиях родственнико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в.(4)</w:t>
            </w:r>
          </w:p>
        </w:tc>
        <w:tc>
          <w:tcPr>
            <w:tcW w:w="2693" w:type="dxa"/>
          </w:tcPr>
          <w:p w14:paraId="0C67FD66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Выставка семейных работ «Герб моей семьи»</w:t>
            </w:r>
          </w:p>
          <w:p w14:paraId="0C70EC4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Фотовыставка «Моя семья»</w:t>
            </w:r>
          </w:p>
          <w:p w14:paraId="6325187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Развлечение с привлечением родителей «Папа, мама, я – дружна семья»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Создание видеоблога «Моя любимая семья!»</w:t>
            </w:r>
          </w:p>
        </w:tc>
      </w:tr>
      <w:tr w:rsidR="002B675D" w:rsidRPr="008416CE" w14:paraId="46776B26" w14:textId="77777777" w:rsidTr="00F52EC6">
        <w:tc>
          <w:tcPr>
            <w:tcW w:w="846" w:type="dxa"/>
          </w:tcPr>
          <w:p w14:paraId="7FA0298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1984" w:type="dxa"/>
          </w:tcPr>
          <w:p w14:paraId="3E6521F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День реки Дон.</w:t>
            </w:r>
          </w:p>
        </w:tc>
        <w:tc>
          <w:tcPr>
            <w:tcW w:w="5812" w:type="dxa"/>
          </w:tcPr>
          <w:p w14:paraId="48D3D991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024E604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воспитание ценностного отношения к природе Дона, к реке Дон, как к главной водной артерии региона.</w:t>
            </w:r>
          </w:p>
          <w:p w14:paraId="13D12E89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5AF2F8F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расширение представлений о территории реки Дон, как о родине казаков, колыбели донского казачества; воспитывать бережное, уважительное отношение к истории региона.</w:t>
            </w:r>
          </w:p>
        </w:tc>
        <w:tc>
          <w:tcPr>
            <w:tcW w:w="3402" w:type="dxa"/>
          </w:tcPr>
          <w:p w14:paraId="3645F93E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Просмотр репродукций картин, фотографий на тему: «Река Дон». Рассказ педагога о значении реки для региона в прошлом и сегодня. Беседа о бережном отношении к водным ресурсам области.</w:t>
            </w:r>
          </w:p>
        </w:tc>
        <w:tc>
          <w:tcPr>
            <w:tcW w:w="2693" w:type="dxa"/>
          </w:tcPr>
          <w:p w14:paraId="35778D60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Участие в флешмобе «Дон – дон». Разучивание стихотворений о реке Дон, прослушивание народных казачьих песен.</w:t>
            </w:r>
          </w:p>
        </w:tc>
      </w:tr>
      <w:tr w:rsidR="002B675D" w:rsidRPr="008416CE" w14:paraId="3254F211" w14:textId="77777777" w:rsidTr="00F52EC6">
        <w:tc>
          <w:tcPr>
            <w:tcW w:w="846" w:type="dxa"/>
          </w:tcPr>
          <w:p w14:paraId="6E56716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26.05</w:t>
            </w:r>
          </w:p>
        </w:tc>
        <w:tc>
          <w:tcPr>
            <w:tcW w:w="1984" w:type="dxa"/>
          </w:tcPr>
          <w:p w14:paraId="0548C1FA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Достопримечательности родного края, города.</w:t>
            </w:r>
          </w:p>
        </w:tc>
        <w:tc>
          <w:tcPr>
            <w:tcW w:w="5812" w:type="dxa"/>
          </w:tcPr>
          <w:p w14:paraId="53465395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</w:p>
          <w:p w14:paraId="4C016B12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 xml:space="preserve">обогащение знаний детей о достопримечательностях родного города. </w:t>
            </w:r>
          </w:p>
          <w:p w14:paraId="6D75799D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51EE1042" w14:textId="1DC174D1" w:rsidR="002B675D" w:rsidRPr="00F52EC6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показать взаимосвязь культурных памятников с историей родного города; воспитывать патриотические чувства, чувство гордости за свой город.</w:t>
            </w:r>
          </w:p>
        </w:tc>
        <w:tc>
          <w:tcPr>
            <w:tcW w:w="3402" w:type="dxa"/>
          </w:tcPr>
          <w:p w14:paraId="34F2A305" w14:textId="77777777" w:rsidR="002B675D" w:rsidRPr="003045D2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Виртуальная экскурсия «Прогулка по улицам и площадям». Выступление детей с сообщениями о достопримечательностях района, о людях, чьи имена носят улицы района.</w:t>
            </w:r>
          </w:p>
        </w:tc>
        <w:tc>
          <w:tcPr>
            <w:tcW w:w="2693" w:type="dxa"/>
          </w:tcPr>
          <w:p w14:paraId="5B64D7FF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Создание макетов зданий города из конструктора.</w:t>
            </w:r>
          </w:p>
          <w:p w14:paraId="46BF4207" w14:textId="77777777" w:rsidR="002B675D" w:rsidRPr="008416CE" w:rsidRDefault="002B675D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16CE">
              <w:rPr>
                <w:rFonts w:ascii="Times New Roman" w:hAnsi="Times New Roman" w:cs="Times New Roman"/>
                <w:sz w:val="28"/>
                <w:szCs w:val="28"/>
              </w:rPr>
              <w:t>Выставка рисунков «Мой любимый город»</w:t>
            </w:r>
          </w:p>
        </w:tc>
      </w:tr>
      <w:tr w:rsidR="00F52EC6" w:rsidRPr="008416CE" w14:paraId="306F4FC1" w14:textId="77777777" w:rsidTr="00F52EC6">
        <w:tc>
          <w:tcPr>
            <w:tcW w:w="846" w:type="dxa"/>
          </w:tcPr>
          <w:p w14:paraId="59F5D9C8" w14:textId="63A8FF94" w:rsidR="00F52EC6" w:rsidRPr="008416CE" w:rsidRDefault="00F52EC6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</w:t>
            </w:r>
          </w:p>
        </w:tc>
        <w:tc>
          <w:tcPr>
            <w:tcW w:w="1984" w:type="dxa"/>
          </w:tcPr>
          <w:p w14:paraId="47B0B595" w14:textId="4520F6EE" w:rsidR="00F52EC6" w:rsidRPr="008416CE" w:rsidRDefault="00F52EC6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чем важно говорить?</w:t>
            </w:r>
          </w:p>
        </w:tc>
        <w:tc>
          <w:tcPr>
            <w:tcW w:w="5812" w:type="dxa"/>
          </w:tcPr>
          <w:p w14:paraId="17141277" w14:textId="77777777" w:rsidR="00F52EC6" w:rsidRDefault="00F52EC6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14:paraId="54335B3C" w14:textId="77777777" w:rsidR="00F52EC6" w:rsidRDefault="00F52EC6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работы за год.</w:t>
            </w:r>
          </w:p>
          <w:p w14:paraId="6AF284F1" w14:textId="77777777" w:rsidR="00F52EC6" w:rsidRDefault="00F52EC6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Задачи:</w:t>
            </w:r>
          </w:p>
          <w:p w14:paraId="2E8D7578" w14:textId="77777777" w:rsidR="00F52EC6" w:rsidRDefault="00F52EC6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вспомнить основные темы занятий, отметить наиболее запомнившиеся события;</w:t>
            </w:r>
          </w:p>
          <w:p w14:paraId="6132EC7E" w14:textId="6CFB9A6B" w:rsidR="00F52EC6" w:rsidRPr="008416CE" w:rsidRDefault="00F52EC6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анализировать, сопоставлять события.</w:t>
            </w:r>
          </w:p>
        </w:tc>
        <w:tc>
          <w:tcPr>
            <w:tcW w:w="3402" w:type="dxa"/>
          </w:tcPr>
          <w:p w14:paraId="79A79608" w14:textId="00507715" w:rsidR="00F52EC6" w:rsidRPr="008416CE" w:rsidRDefault="00F52EC6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с элементами игры</w:t>
            </w:r>
          </w:p>
        </w:tc>
        <w:tc>
          <w:tcPr>
            <w:tcW w:w="2693" w:type="dxa"/>
          </w:tcPr>
          <w:p w14:paraId="2D339F34" w14:textId="77777777" w:rsidR="00F52EC6" w:rsidRPr="008416CE" w:rsidRDefault="00F52EC6" w:rsidP="00F52E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028B205" w14:textId="66B9FDB5" w:rsidR="002B675D" w:rsidRDefault="002B675D" w:rsidP="002B675D">
      <w:pPr>
        <w:rPr>
          <w:rFonts w:ascii="Times New Roman" w:hAnsi="Times New Roman" w:cs="Times New Roman"/>
          <w:sz w:val="28"/>
          <w:szCs w:val="28"/>
        </w:rPr>
        <w:sectPr w:rsidR="002B675D" w:rsidSect="00F52EC6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402B4589" w14:textId="7A4CBAB7" w:rsidR="00B00321" w:rsidRDefault="00B00321" w:rsidP="00B00321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053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III. </w:t>
      </w:r>
      <w:r w:rsidRPr="00B003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РАЗДЕЛ.</w:t>
      </w:r>
    </w:p>
    <w:p w14:paraId="59BAC0C3" w14:textId="02BD1B39" w:rsidR="00B00321" w:rsidRDefault="00B00321" w:rsidP="00B00321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808E2E9" w14:textId="77777777" w:rsidR="00D42C00" w:rsidRPr="00D42C00" w:rsidRDefault="00D42C00" w:rsidP="00695CC7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szCs w:val="27"/>
          <w:lang w:eastAsia="ru-RU"/>
          <w14:ligatures w14:val="none"/>
        </w:rPr>
      </w:pPr>
      <w:r w:rsidRPr="00D42C00"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>Условия реализации Программы.</w:t>
      </w:r>
      <w:r w:rsidRPr="00D42C00">
        <w:rPr>
          <w:rFonts w:ascii="Times New Roman" w:eastAsia="Times New Roman" w:hAnsi="Times New Roman" w:cs="Times New Roman"/>
          <w:kern w:val="0"/>
          <w:sz w:val="22"/>
          <w:szCs w:val="28"/>
          <w:bdr w:val="none" w:sz="0" w:space="0" w:color="auto" w:frame="1"/>
          <w:lang w:eastAsia="ru-RU"/>
          <w14:ligatures w14:val="none"/>
        </w:rPr>
        <w:t> </w:t>
      </w:r>
    </w:p>
    <w:p w14:paraId="56F0A226" w14:textId="4E1602DF" w:rsidR="00D42C00" w:rsidRPr="00695CC7" w:rsidRDefault="00D42C00" w:rsidP="00695CC7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Для реализации Программы в группе</w:t>
      </w:r>
      <w:r w:rsidRP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="00695CC7" w:rsidRP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должна </w:t>
      </w:r>
      <w:r w:rsidR="00695CC7"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быть</w:t>
      </w:r>
      <w:r w:rsidRP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создана материально-техническая база: </w:t>
      </w:r>
    </w:p>
    <w:p w14:paraId="56718033" w14:textId="77777777" w:rsidR="00D42C00" w:rsidRPr="00695CC7" w:rsidRDefault="00D42C00" w:rsidP="00695CC7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специальное оборудование (мольберты, стеллажи, шкафы, возможность организовать в</w:t>
      </w:r>
      <w:r w:rsidRP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ыставки детских работ);</w:t>
      </w:r>
    </w:p>
    <w:p w14:paraId="29AB4421" w14:textId="7075A9F9" w:rsidR="00D42C00" w:rsidRPr="00695CC7" w:rsidRDefault="00D42C00" w:rsidP="00695CC7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специальная методическая литература,</w:t>
      </w:r>
      <w:r w:rsidRP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наглядно-дидактические пособия;</w:t>
      </w:r>
    </w:p>
    <w:p w14:paraId="6D069D28" w14:textId="3E324FD1" w:rsidR="00D42C00" w:rsidRPr="00695CC7" w:rsidRDefault="00D42C00" w:rsidP="00695CC7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альбомы с изображением видов города, достопримечательностей города, страны;</w:t>
      </w:r>
    </w:p>
    <w:p w14:paraId="2B2CD2DA" w14:textId="5B264769" w:rsidR="00D42C00" w:rsidRPr="00695CC7" w:rsidRDefault="00D42C00" w:rsidP="00695CC7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репродукции картин русских и российских художников;</w:t>
      </w:r>
    </w:p>
    <w:p w14:paraId="05546C0A" w14:textId="77777777" w:rsidR="00D42C00" w:rsidRPr="00695CC7" w:rsidRDefault="00D42C00" w:rsidP="00695CC7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музыкальный проигрыватель, проектор и экран</w:t>
      </w: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. </w:t>
      </w:r>
    </w:p>
    <w:p w14:paraId="07F5FD0F" w14:textId="68EB48A1" w:rsidR="00D42C00" w:rsidRPr="00D42C00" w:rsidRDefault="00D42C00" w:rsidP="00695CC7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Helvetica" w:eastAsia="Times New Roman" w:hAnsi="Helvetica" w:cs="Times New Roman"/>
          <w:kern w:val="0"/>
          <w:sz w:val="27"/>
          <w:szCs w:val="27"/>
          <w:lang w:eastAsia="ru-RU"/>
          <w14:ligatures w14:val="none"/>
        </w:rPr>
      </w:pP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Учебно-наглядные пособия подготавливаются к каждой теме. Для ознакомления детей и закрепления изученно</w:t>
      </w:r>
      <w:r w:rsidR="00695CC7" w:rsidRP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го материала в группах оформляются</w:t>
      </w: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="00695CC7" w:rsidRP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тематические уголки, создается</w:t>
      </w: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информационный стенд для родителей, в котором размещена информация духовно-нравственного содержания. </w:t>
      </w:r>
    </w:p>
    <w:p w14:paraId="37BE1839" w14:textId="41F351EE" w:rsidR="00695CC7" w:rsidRPr="00D42C00" w:rsidRDefault="00D42C00" w:rsidP="00695CC7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 М</w:t>
      </w:r>
      <w:r w:rsid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А</w:t>
      </w: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ДОУ </w:t>
      </w:r>
      <w:r w:rsid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№ 49</w:t>
      </w: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имеется </w:t>
      </w:r>
      <w:r w:rsid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наглядное пособие</w:t>
      </w: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«Казачий курень»</w:t>
      </w: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, </w:t>
      </w:r>
      <w:r w:rsid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который помогает </w:t>
      </w:r>
      <w:r w:rsidR="00695CC7"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наглядно</w:t>
      </w:r>
      <w:r w:rsidR="00695CC7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продемонстрировать устройство жилища казаков. Д</w:t>
      </w: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етей знакомят с фольклором, с предметами быта, домашней утварью, обычаями и традициями русского народа, народными праздниками, народно-прикладными искусством. </w:t>
      </w:r>
    </w:p>
    <w:p w14:paraId="341C5101" w14:textId="23108CA7" w:rsidR="00D91BF8" w:rsidRPr="00D42C00" w:rsidRDefault="00D42C00" w:rsidP="00D91BF8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</w:pPr>
      <w:r w:rsidRPr="00D42C00"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>Мет</w:t>
      </w:r>
      <w:r w:rsidR="00D91BF8">
        <w:rPr>
          <w:rFonts w:ascii="Times New Roman" w:eastAsia="Times New Roman" w:hAnsi="Times New Roman" w:cs="Times New Roman"/>
          <w:b/>
          <w:bCs/>
          <w:kern w:val="0"/>
          <w:sz w:val="28"/>
          <w:szCs w:val="36"/>
          <w:bdr w:val="none" w:sz="0" w:space="0" w:color="auto" w:frame="1"/>
          <w:lang w:eastAsia="ru-RU"/>
          <w14:ligatures w14:val="none"/>
        </w:rPr>
        <w:t>одическое обеспечение программы</w:t>
      </w:r>
    </w:p>
    <w:p w14:paraId="6FD88E07" w14:textId="3A96C5F6" w:rsidR="00D42C00" w:rsidRPr="00D42C00" w:rsidRDefault="00DD1930" w:rsidP="00DD193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930">
        <w:rPr>
          <w:rFonts w:ascii="Times New Roman" w:hAnsi="Times New Roman" w:cs="Times New Roman"/>
          <w:b/>
          <w:bCs/>
          <w:sz w:val="28"/>
          <w:szCs w:val="28"/>
        </w:rPr>
        <w:t>Список используемой литературы</w:t>
      </w:r>
    </w:p>
    <w:p w14:paraId="5E3FE602" w14:textId="744A541B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93039041"/>
      <w:r w:rsidRPr="00DD1930">
        <w:rPr>
          <w:rFonts w:ascii="Times New Roman" w:hAnsi="Times New Roman" w:cs="Times New Roman"/>
          <w:sz w:val="28"/>
          <w:szCs w:val="28"/>
        </w:rPr>
        <w:t>Астапенко М.П. Сухаревская Е.Ю. Природа и история родного края. Учебное пособие .Ростов-на-Дону: «Издательство БАРО- ПРЕСС»,2005.-170с.</w:t>
      </w:r>
      <w:bookmarkEnd w:id="0"/>
    </w:p>
    <w:p w14:paraId="5467B4DD" w14:textId="6CAE5A46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 w:rsidRPr="00DD1930">
        <w:rPr>
          <w:rFonts w:ascii="Times New Roman" w:hAnsi="Times New Roman" w:cs="Times New Roman"/>
          <w:sz w:val="28"/>
          <w:szCs w:val="28"/>
        </w:rPr>
        <w:t>Баландина Л.А. Реализация регионального содержания образования в дошкольных образовательных учреждениях на основе традиций донского казачества .Ч.II: методическое пособие ;под общ.ред. Л.А.Баландиной ; авт.-</w:t>
      </w:r>
      <w:r w:rsidRPr="00DD1930">
        <w:rPr>
          <w:rFonts w:ascii="Times New Roman" w:hAnsi="Times New Roman" w:cs="Times New Roman"/>
          <w:sz w:val="28"/>
          <w:szCs w:val="28"/>
        </w:rPr>
        <w:lastRenderedPageBreak/>
        <w:t>сост.Л.А.Баландина, Л.В.Бех.- Ростов н/Д.: Изд-во ГБОУ ДПО РО РИПК и ППРО. 2012.- 92с.</w:t>
      </w:r>
    </w:p>
    <w:p w14:paraId="29926FD5" w14:textId="3C589C9E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DD1930">
        <w:rPr>
          <w:rFonts w:ascii="Times New Roman" w:hAnsi="Times New Roman" w:cs="Times New Roman"/>
          <w:sz w:val="28"/>
          <w:szCs w:val="28"/>
        </w:rPr>
        <w:t>Ветохина А.Я., Дмитренко З.С., Жигналь Е.Н., Краснощекова Г.В., Подопригора С.П ,Полынова В.К., Савельева О.В. Нравственно-патриотическое воспитание детей дошкольного возраста. СПб.: «ООО ИЗДАТЕЛЬСТВО « ДЕТСТВО_ПРЕСС», 2010. – 192 с.</w:t>
      </w:r>
    </w:p>
    <w:p w14:paraId="71D90748" w14:textId="6658B81A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93039435"/>
      <w:r w:rsidRPr="00DD1930">
        <w:rPr>
          <w:rFonts w:ascii="Times New Roman" w:hAnsi="Times New Roman" w:cs="Times New Roman"/>
          <w:sz w:val="28"/>
          <w:szCs w:val="28"/>
        </w:rPr>
        <w:t>Воронова Е.А. Воспитать патриота: программы, мероприятия, игры/ Изд.2-е, перер.и дополн.- Ростов н/Д: Феникс ,2008.-282с.</w:t>
      </w:r>
      <w:bookmarkEnd w:id="1"/>
    </w:p>
    <w:p w14:paraId="2DF94B3F" w14:textId="1C93DA4A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426"/>
        </w:tabs>
        <w:spacing w:after="0" w:line="360" w:lineRule="auto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DD1930">
        <w:rPr>
          <w:rFonts w:ascii="Times New Roman" w:hAnsi="Times New Roman" w:cs="Times New Roman"/>
          <w:sz w:val="28"/>
          <w:szCs w:val="28"/>
        </w:rPr>
        <w:t>М.Ю.Гарнец .Живу на Дону : Детско-юношеский патриотический сборник :В 3т.- Ростов н/Д: Омега Паблишер,2021. 152с.</w:t>
      </w:r>
    </w:p>
    <w:p w14:paraId="4FC86D8D" w14:textId="3400B911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284" w:firstLine="76"/>
        <w:jc w:val="both"/>
        <w:rPr>
          <w:rFonts w:ascii="Times New Roman" w:hAnsi="Times New Roman" w:cs="Times New Roman"/>
          <w:sz w:val="28"/>
          <w:szCs w:val="28"/>
        </w:rPr>
      </w:pPr>
      <w:r w:rsidRPr="00DD1930">
        <w:rPr>
          <w:rFonts w:ascii="Times New Roman" w:hAnsi="Times New Roman" w:cs="Times New Roman"/>
          <w:sz w:val="28"/>
          <w:szCs w:val="28"/>
        </w:rPr>
        <w:t>Данилюк А. Я., Кондаков А. М., Тишков В. А. Концепция духовно-нравственного развития и воспитания личности гражданина России. — М.: Просвещение, 2011. — С. 4–5.</w:t>
      </w:r>
    </w:p>
    <w:p w14:paraId="571FA6DE" w14:textId="028FE0B3" w:rsid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DD1930">
        <w:rPr>
          <w:rFonts w:ascii="Times New Roman" w:hAnsi="Times New Roman" w:cs="Times New Roman"/>
          <w:sz w:val="28"/>
          <w:szCs w:val="28"/>
        </w:rPr>
        <w:t>Деркуновская В.А. Социальные акции и волонтерское движение в детском саду. Под ред. Деркуновской В. А. Центр педагогического образования. 2018. — 240 с.</w:t>
      </w:r>
    </w:p>
    <w:p w14:paraId="7F0BEA49" w14:textId="77777777" w:rsidR="00DD1930" w:rsidRPr="00D42C00" w:rsidRDefault="00DD1930" w:rsidP="00DD1930">
      <w:pPr>
        <w:numPr>
          <w:ilvl w:val="0"/>
          <w:numId w:val="8"/>
        </w:numPr>
        <w:shd w:val="clear" w:color="auto" w:fill="FFFFFF"/>
        <w:spacing w:after="0" w:line="360" w:lineRule="auto"/>
        <w:jc w:val="both"/>
        <w:textAlignment w:val="baseline"/>
        <w:rPr>
          <w:rFonts w:ascii="inherit" w:eastAsia="Times New Roman" w:hAnsi="inherit" w:cs="Times New Roman"/>
          <w:kern w:val="0"/>
          <w:sz w:val="27"/>
          <w:szCs w:val="27"/>
          <w:lang w:eastAsia="ru-RU"/>
          <w14:ligatures w14:val="none"/>
        </w:rPr>
      </w:pPr>
      <w:r w:rsidRPr="00D42C00">
        <w:rPr>
          <w:rFonts w:ascii="inherit" w:eastAsia="Times New Roman" w:hAnsi="inherit" w:cs="Times New Roman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«Духовно-нравственное воспитание дошкольников на культурных традициях своего народа»: Методическое пособие./Кокуева Л.В. – М.: АРКТИ, 2005. – 144 с. (Развитие и воспитание). </w:t>
      </w:r>
    </w:p>
    <w:p w14:paraId="0C5F26A8" w14:textId="4AAE298F" w:rsidR="00DD1930" w:rsidRPr="00DD1930" w:rsidRDefault="00DD1930" w:rsidP="00DD1930">
      <w:pPr>
        <w:pStyle w:val="a7"/>
        <w:numPr>
          <w:ilvl w:val="0"/>
          <w:numId w:val="8"/>
        </w:numPr>
        <w:spacing w:after="0" w:line="360" w:lineRule="auto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DD1930">
        <w:rPr>
          <w:rFonts w:ascii="Times New Roman" w:hAnsi="Times New Roman" w:cs="Times New Roman"/>
          <w:sz w:val="28"/>
          <w:szCs w:val="28"/>
        </w:rPr>
        <w:t>Зацепина М.Б. «Дни воинской славы: Патриотическое воспитание дошкольников. Для работы с детьми 5-7 лет». – МОЗАИКА-СИНТЕЗ, 2010. – 112с. .</w:t>
      </w:r>
    </w:p>
    <w:p w14:paraId="74517B05" w14:textId="3B75BD8C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930">
        <w:rPr>
          <w:rFonts w:ascii="Times New Roman" w:hAnsi="Times New Roman" w:cs="Times New Roman"/>
          <w:sz w:val="28"/>
          <w:szCs w:val="28"/>
        </w:rPr>
        <w:t>Кусмарцев , М.Б. Патриотическое воспитание детей и молодежи : от образа Победы к духовной идентичности с поколением Победителей : монография.- Волгоград: Изд-во ВолгГМУ,2013.-192 с.</w:t>
      </w:r>
    </w:p>
    <w:p w14:paraId="74E96FFD" w14:textId="4A8C1D2D" w:rsid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1930">
        <w:rPr>
          <w:rFonts w:ascii="Times New Roman" w:hAnsi="Times New Roman" w:cs="Times New Roman"/>
          <w:sz w:val="28"/>
          <w:szCs w:val="28"/>
        </w:rPr>
        <w:t>Малаховский, Е. И. Храмы и культовые сооружения Ростова-на-Дону, утраченные и существующие / Е. И. Малаховский. - Ростов-на-Дону : NB , 2006 . – 238 с.</w:t>
      </w:r>
    </w:p>
    <w:p w14:paraId="7C481E09" w14:textId="593419FC" w:rsidR="00DD1930" w:rsidRPr="00DD1930" w:rsidRDefault="00DD1930" w:rsidP="00DD1930">
      <w:pPr>
        <w:pStyle w:val="a7"/>
        <w:numPr>
          <w:ilvl w:val="0"/>
          <w:numId w:val="8"/>
        </w:numPr>
        <w:shd w:val="clear" w:color="auto" w:fill="FFFFFF"/>
        <w:tabs>
          <w:tab w:val="clear" w:pos="720"/>
          <w:tab w:val="num" w:pos="360"/>
        </w:tabs>
        <w:spacing w:after="0" w:line="360" w:lineRule="auto"/>
        <w:ind w:left="426" w:hanging="66"/>
        <w:jc w:val="both"/>
        <w:textAlignment w:val="baseline"/>
        <w:rPr>
          <w:rFonts w:ascii="inherit" w:eastAsia="Times New Roman" w:hAnsi="inherit" w:cs="Times New Roman"/>
          <w:sz w:val="27"/>
          <w:szCs w:val="27"/>
          <w:lang w:eastAsia="ru-RU"/>
        </w:rPr>
      </w:pPr>
      <w:r w:rsidRPr="00DD1930"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ru-RU"/>
        </w:rPr>
        <w:t>Народный календарь– основа планирования работы с дошкольниками по государственному образовательному стандарту: План-</w:t>
      </w:r>
      <w:r w:rsidRPr="00DD1930">
        <w:rPr>
          <w:rFonts w:ascii="inherit" w:eastAsia="Times New Roman" w:hAnsi="inherit" w:cs="Times New Roman"/>
          <w:sz w:val="28"/>
          <w:szCs w:val="28"/>
          <w:bdr w:val="none" w:sz="0" w:space="0" w:color="auto" w:frame="1"/>
          <w:lang w:eastAsia="ru-RU"/>
        </w:rPr>
        <w:lastRenderedPageBreak/>
        <w:t>программа. Конспекты занятий. Сценарии праздников: Методическое пособие для педагогов дошкольных образовательных учреждений/Николаева С.Р., Катышева И.Б., Комбарова Г.Н. и  др. – СПб.: «ДЕТСТВО-ПРЕСС», 2004. – 304 с. </w:t>
      </w:r>
    </w:p>
    <w:p w14:paraId="7F61C973" w14:textId="67D78BF3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DD1930">
        <w:rPr>
          <w:rFonts w:ascii="Times New Roman" w:hAnsi="Times New Roman" w:cs="Times New Roman"/>
          <w:sz w:val="28"/>
          <w:szCs w:val="28"/>
        </w:rPr>
        <w:t>Платохина Н.А. Теоретико-методологические основы развития ценностно-смыслового отношения детей 5-7 лет к культуре родного края Ростов н/Д:Ростииздат,2010.- 448 с.</w:t>
      </w:r>
    </w:p>
    <w:p w14:paraId="657A4134" w14:textId="1071AE3E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DD1930">
        <w:rPr>
          <w:rFonts w:ascii="Times New Roman" w:hAnsi="Times New Roman" w:cs="Times New Roman"/>
          <w:sz w:val="28"/>
          <w:szCs w:val="28"/>
        </w:rPr>
        <w:t>Потаповская О. М. Самые главные праздники. «Духовно-нравственное воспитание детей дошкольного возраста». М., «Планета 2000», 2004 г.</w:t>
      </w:r>
    </w:p>
    <w:p w14:paraId="1E244E9F" w14:textId="3CE31E20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after="0" w:line="360" w:lineRule="auto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DD1930">
        <w:rPr>
          <w:rFonts w:ascii="Times New Roman" w:hAnsi="Times New Roman" w:cs="Times New Roman"/>
          <w:sz w:val="28"/>
          <w:szCs w:val="28"/>
        </w:rPr>
        <w:t>Усачёва, Л. И. Путешествия по городу Ростову-на-Дону: историко-архитектурный справочный обзор / Л. И. Усачёва . – Ростов-на-Дону : Булат , 2002 . – 72 с. : ил.</w:t>
      </w:r>
    </w:p>
    <w:p w14:paraId="71E8DE5C" w14:textId="22EC3840" w:rsidR="00DD1930" w:rsidRPr="00DD1930" w:rsidRDefault="00DD1930" w:rsidP="00DD1930">
      <w:pPr>
        <w:pStyle w:val="a7"/>
        <w:numPr>
          <w:ilvl w:val="0"/>
          <w:numId w:val="8"/>
        </w:numPr>
        <w:tabs>
          <w:tab w:val="clear" w:pos="720"/>
          <w:tab w:val="num" w:pos="360"/>
        </w:tabs>
        <w:spacing w:line="360" w:lineRule="auto"/>
        <w:ind w:left="426" w:hanging="6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D1930">
        <w:rPr>
          <w:rFonts w:ascii="Times New Roman" w:hAnsi="Times New Roman" w:cs="Times New Roman"/>
          <w:sz w:val="28"/>
          <w:szCs w:val="28"/>
        </w:rPr>
        <w:t xml:space="preserve">Шевченко Л. Л. Добрый мир. Православная культура для малышей. Методическое пособие, - М.: Центр поддержки культурно-исторических </w:t>
      </w:r>
      <w:r w:rsidRPr="00DD1930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DD1930">
        <w:rPr>
          <w:rFonts w:ascii="Times New Roman" w:hAnsi="Times New Roman" w:cs="Times New Roman"/>
          <w:sz w:val="28"/>
          <w:szCs w:val="28"/>
        </w:rPr>
        <w:t>традиций Отечества,2012г.</w:t>
      </w:r>
    </w:p>
    <w:p w14:paraId="1D05D1CB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5FF069F5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51618D0B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2A634937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675A0E9C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6E0B1CF6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7449A3C5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5B4C2B5A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057F4AB0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3195FEE7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27DB4BA8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073398DB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718561CE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3BD4FF7E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4C9A670E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104794DA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158B3A3C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5227944F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3F98075A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4D0F7253" w14:textId="77777777" w:rsidR="00F86F99" w:rsidRDefault="00F86F99" w:rsidP="00B0032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</w:p>
    <w:p w14:paraId="50DDF4E3" w14:textId="68137229" w:rsidR="00B00321" w:rsidRPr="00B00321" w:rsidRDefault="00D42C00" w:rsidP="00B00321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lastRenderedPageBreak/>
        <w:t>Приложение 1</w:t>
      </w:r>
    </w:p>
    <w:p w14:paraId="6E089449" w14:textId="77777777" w:rsidR="00B00321" w:rsidRPr="00B00321" w:rsidRDefault="00B00321" w:rsidP="00F86F99">
      <w:pPr>
        <w:shd w:val="clear" w:color="auto" w:fill="FFFFFF"/>
        <w:spacing w:after="0"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Анкета для родителей</w:t>
      </w:r>
    </w:p>
    <w:p w14:paraId="5A2D9CF8" w14:textId="77777777" w:rsidR="00B00321" w:rsidRPr="00B00321" w:rsidRDefault="00B00321" w:rsidP="00F86F99">
      <w:pPr>
        <w:shd w:val="clear" w:color="auto" w:fill="FFFFFF"/>
        <w:spacing w:after="0"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«Актуальность духовно-нравственного воспитания»</w:t>
      </w:r>
    </w:p>
    <w:p w14:paraId="22EBB807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b/>
          <w:i/>
          <w:color w:val="000000"/>
          <w:kern w:val="0"/>
          <w:sz w:val="28"/>
          <w:szCs w:val="28"/>
          <w:lang w:eastAsia="ru-RU"/>
          <w14:ligatures w14:val="none"/>
        </w:rPr>
        <w:t>Цель:</w:t>
      </w: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выявление предпочтений родителей в духовно-нравственном воспитании детей в ДОУ</w:t>
      </w:r>
    </w:p>
    <w:p w14:paraId="47FFA787" w14:textId="77777777" w:rsidR="00B00321" w:rsidRPr="00B00321" w:rsidRDefault="00B00321" w:rsidP="00F86F99">
      <w:pPr>
        <w:shd w:val="clear" w:color="auto" w:fill="FFFFFF"/>
        <w:spacing w:after="0"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Уважаемые родители!</w:t>
      </w:r>
    </w:p>
    <w:p w14:paraId="35CACEB8" w14:textId="77777777" w:rsidR="00B00321" w:rsidRPr="00B00321" w:rsidRDefault="00B00321" w:rsidP="00F86F99">
      <w:pPr>
        <w:shd w:val="clear" w:color="auto" w:fill="FFFFFF"/>
        <w:spacing w:after="0" w:line="276" w:lineRule="auto"/>
        <w:jc w:val="center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Просим Вас ответить на вопросы анкеты по духовно-нравственному воспитанию детей.</w:t>
      </w:r>
    </w:p>
    <w:p w14:paraId="4069392B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 Как Вы считаете, существует ли в современном обществе острая проблема нравственного воспитания детей?</w:t>
      </w:r>
    </w:p>
    <w:p w14:paraId="1FC2F5AC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 Согласны ли Вы с утверждением относительно необходимости формирования духовно-нравственных качеств ребенка именно в дошкольном возрасте?</w:t>
      </w:r>
    </w:p>
    <w:p w14:paraId="1557932A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да, и это доказывает наш жизненный опыт воспитания детей,</w:t>
      </w:r>
    </w:p>
    <w:p w14:paraId="5BB57744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мы все больше в этом убеждаемся,</w:t>
      </w:r>
    </w:p>
    <w:p w14:paraId="5BAD50B5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с этим утверждением мы не согласны.</w:t>
      </w:r>
    </w:p>
    <w:p w14:paraId="22FE03E7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другой ответ.</w:t>
      </w:r>
    </w:p>
    <w:p w14:paraId="05E867B9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 Участие священнослужителей в мероприятиях по духовно-нравственному воспитанию, которые проводятся в ДОУ:</w:t>
      </w:r>
    </w:p>
    <w:p w14:paraId="3FDFDD87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очень помогает, именно священнослужители могут найти то слово, которое необходимо не только ребенку, но и родителям и педагогам,</w:t>
      </w:r>
    </w:p>
    <w:p w14:paraId="0A425C2A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дети должны уметь общаться со священнослужителями и адекватно воспринимать их присутствие,</w:t>
      </w:r>
    </w:p>
    <w:p w14:paraId="2ED65BC0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мы воздерживаемся от ответа,</w:t>
      </w:r>
    </w:p>
    <w:p w14:paraId="708A99D5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другой ответ.</w:t>
      </w:r>
    </w:p>
    <w:p w14:paraId="103C6C5B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4. Какую информацию по теме духовно-нравственного воспитания Вы хотели бы получить?</w:t>
      </w:r>
    </w:p>
    <w:p w14:paraId="791588CA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о православных праздниках,</w:t>
      </w:r>
    </w:p>
    <w:p w14:paraId="4A2DB441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о традициях нашей культуры,</w:t>
      </w:r>
    </w:p>
    <w:p w14:paraId="5668F9A7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о воспитании детей на примере патриотизма русского народа.</w:t>
      </w:r>
    </w:p>
    <w:p w14:paraId="143E65EB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5. Воспитываете ли Вы у своих детей нравственные чувства? Каким образом?</w:t>
      </w:r>
    </w:p>
    <w:p w14:paraId="38D8B194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подаем пример в семье,</w:t>
      </w:r>
    </w:p>
    <w:p w14:paraId="6C213FFF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читаем духовно-нравственную литературу</w:t>
      </w:r>
    </w:p>
    <w:p w14:paraId="52A1138B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экскурсии по культурным достопримечательностям.</w:t>
      </w:r>
    </w:p>
    <w:p w14:paraId="0877A9B8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6. Каким бы Вы хотели видеть своего ребенка в будущем?</w:t>
      </w:r>
    </w:p>
    <w:p w14:paraId="71B6B2BC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А) справедливым, трудолюбивым, доброжелательным к окружающим,</w:t>
      </w:r>
    </w:p>
    <w:p w14:paraId="08F3CDA9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б) достойным гражданином своей страны,</w:t>
      </w:r>
    </w:p>
    <w:p w14:paraId="0C258D83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в) уважительным к людям,</w:t>
      </w:r>
    </w:p>
    <w:p w14:paraId="17B28826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г) патриотом своей Родины,</w:t>
      </w:r>
    </w:p>
    <w:p w14:paraId="371DDE11" w14:textId="77777777" w:rsidR="00B00321" w:rsidRPr="00B00321" w:rsidRDefault="00B00321" w:rsidP="00F86F99">
      <w:pPr>
        <w:shd w:val="clear" w:color="auto" w:fill="FFFFFF"/>
        <w:spacing w:after="0" w:line="276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ru-RU"/>
          <w14:ligatures w14:val="none"/>
        </w:rPr>
      </w:pPr>
      <w:r w:rsidRPr="00B0032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д) умеющим дать нравственную оценку поступкам.</w:t>
      </w:r>
    </w:p>
    <w:p w14:paraId="50EF84A6" w14:textId="44F14785" w:rsidR="00695CC7" w:rsidRDefault="00F86F99" w:rsidP="00695CC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lastRenderedPageBreak/>
        <w:t>32 стр</w:t>
      </w:r>
      <w:r w:rsidR="00695CC7" w:rsidRPr="00695CC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Приложение 1</w:t>
      </w:r>
    </w:p>
    <w:p w14:paraId="25796DEB" w14:textId="77777777" w:rsidR="00695CC7" w:rsidRDefault="00695CC7" w:rsidP="00695CC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Примерный план тематических недель в рамках программы </w:t>
      </w:r>
    </w:p>
    <w:p w14:paraId="4636A416" w14:textId="1AD982BE" w:rsidR="00695CC7" w:rsidRPr="00695CC7" w:rsidRDefault="00695CC7" w:rsidP="00695CC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«Диалоги о важном»</w:t>
      </w:r>
    </w:p>
    <w:p w14:paraId="3941B423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НЕДЕЛЯ «ДЕНЬ НАРОДНОГО ЕДИНСТВА»</w:t>
      </w:r>
    </w:p>
    <w:p w14:paraId="28A87BE2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Цель:</w:t>
      </w: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расширение знаний и представлений о России, как многонациональном государстве.</w:t>
      </w:r>
    </w:p>
    <w:p w14:paraId="62A5466B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Задачи: </w:t>
      </w:r>
    </w:p>
    <w:p w14:paraId="798B7559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 Дать представление о народах и национальностях России, об истории возникновения праздника.</w:t>
      </w:r>
    </w:p>
    <w:p w14:paraId="7621C88C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2.Знакомить с народными традициями и обычаями различных национальностей России.</w:t>
      </w:r>
    </w:p>
    <w:p w14:paraId="09178E63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 Знакомить с национальными костюмами народов России.</w:t>
      </w:r>
    </w:p>
    <w:p w14:paraId="67BE1240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4. Изучать народные песни и танцы народов России.</w:t>
      </w:r>
    </w:p>
    <w:p w14:paraId="01CF1A7D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5. Формировать дружеские отношения в коллективе.</w:t>
      </w:r>
    </w:p>
    <w:p w14:paraId="0137DCD8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Понедельник</w:t>
      </w:r>
    </w:p>
    <w:p w14:paraId="571FFD1F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Беседа о национальностях России, о национальной принадлежности детей в группе и саду. Прослушивание стихотворения Е. Аксельрод «Наш дом».</w:t>
      </w:r>
    </w:p>
    <w:p w14:paraId="013E7703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Вторник</w:t>
      </w:r>
    </w:p>
    <w:p w14:paraId="54684BE9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Рассматривание альбома «Национальный костюм». Организация выставки рисунков и аппликаций «Национальный костюм».</w:t>
      </w:r>
    </w:p>
    <w:p w14:paraId="40350EB9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Среда</w:t>
      </w:r>
    </w:p>
    <w:p w14:paraId="4E82B5C9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Беседа «Как отмечают праздники народы России», просмотр презентации по теме.</w:t>
      </w:r>
    </w:p>
    <w:p w14:paraId="0784AD0D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Четверг</w:t>
      </w:r>
    </w:p>
    <w:p w14:paraId="07EF74B6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Прослушивание национальных песен, просмотр видеороликов по теме: «Национальные танцы народов Дона».</w:t>
      </w:r>
    </w:p>
    <w:p w14:paraId="085D2B4F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Пятница</w:t>
      </w:r>
    </w:p>
    <w:p w14:paraId="79532A39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Участие в фестивале культур народов Дона «Дружбой все едины».</w:t>
      </w:r>
    </w:p>
    <w:p w14:paraId="1EF2E4AD" w14:textId="6013DC66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Участие в мастер-классах по изготовлению поделок с национальным колор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итом, разучивание народных игр.</w:t>
      </w:r>
    </w:p>
    <w:p w14:paraId="673B9451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lastRenderedPageBreak/>
        <w:t>НЕДЕЛЯ «МОЯ РОДОСЛОВНАЯ»</w:t>
      </w:r>
    </w:p>
    <w:p w14:paraId="73B5CE99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Цель:</w:t>
      </w: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воспитание любви и уважения к родным и близким.</w:t>
      </w:r>
    </w:p>
    <w:p w14:paraId="20C3C85B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Задачи:</w:t>
      </w:r>
    </w:p>
    <w:p w14:paraId="11EA1FCE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 Познакомить с понятием «родословная».</w:t>
      </w:r>
    </w:p>
    <w:p w14:paraId="5DD2E605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2.Воспитывать гордость за свою семью, уважение к семейному прошлому.</w:t>
      </w:r>
    </w:p>
    <w:p w14:paraId="7ECF32E4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 Расширение представлений детей о родовых корнях семьи.</w:t>
      </w:r>
    </w:p>
    <w:p w14:paraId="6DE0564D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4.Воспитание бережного и чуткого отношения к самым близким людям, воспитание желания заботится о близких, развивать чувство гордости за свою семью.</w:t>
      </w:r>
    </w:p>
    <w:p w14:paraId="525BC361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Понедельник</w:t>
      </w:r>
    </w:p>
    <w:p w14:paraId="25634060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Беседа «Моя дружная семья». Создание коллективного панно «Кто живёт в моём доме?»</w:t>
      </w:r>
    </w:p>
    <w:p w14:paraId="6BA95812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Вторник</w:t>
      </w:r>
    </w:p>
    <w:p w14:paraId="5AA4A964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Фотовыставка «Я с моими бабушкой и дедушкой». Выставка «Из бабушкиного сундука» - реликвии и старинные вещи семей. Чтение стихотворений Р.Гамзатова «Про дедушку», Н.Майданик «Вместе с бабушкой»</w:t>
      </w:r>
    </w:p>
    <w:p w14:paraId="7A034F18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Среда</w:t>
      </w:r>
    </w:p>
    <w:p w14:paraId="6BFE4FE4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Представление семейных работ «Генеалогическое древо моей семьи» - рассказы детей о своих предках.</w:t>
      </w:r>
    </w:p>
    <w:p w14:paraId="164BC78E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Четверг</w:t>
      </w:r>
    </w:p>
    <w:p w14:paraId="74335173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Выставка семейных работ «Герб моей семьи», с привлечение родителей и созданием каждой семьи своего герба.</w:t>
      </w:r>
    </w:p>
    <w:p w14:paraId="6FC891D3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Пятница.</w:t>
      </w:r>
    </w:p>
    <w:p w14:paraId="7C8F3EF7" w14:textId="4660CBE2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Консультация для родителей «Роль семьи в воспитании ребёнка»</w:t>
      </w:r>
    </w:p>
    <w:p w14:paraId="1E6F788D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Развлечение с привлечением родителей «Папа, мама, я – дружна семья»</w:t>
      </w:r>
    </w:p>
    <w:p w14:paraId="35708593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38C135C4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F8CCFBC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НЕДЕЛЯ «ЧТО ЗА МЕСТО ДОНСКОЙ КРАЙ?»</w:t>
      </w:r>
    </w:p>
    <w:p w14:paraId="780A28E0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Цель:</w:t>
      </w: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формирование представлений детей об истории своей малой Родины.</w:t>
      </w:r>
    </w:p>
    <w:p w14:paraId="38CF0173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 xml:space="preserve">Задачи: </w:t>
      </w:r>
    </w:p>
    <w:p w14:paraId="78777E27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1.Закрепить знания детей об истории Донского края; возникновении казачества, прививать любовь к родному краю.</w:t>
      </w:r>
    </w:p>
    <w:p w14:paraId="1B2F9528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 Воспитывать патриотические чувства у дошкольников, уважительное</w:t>
      </w:r>
    </w:p>
    <w:p w14:paraId="0B79E418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отношение к родному краю.</w:t>
      </w:r>
    </w:p>
    <w:p w14:paraId="5E3027E9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3.Изучать традиции и обычаи Донских казаков.</w:t>
      </w:r>
    </w:p>
    <w:p w14:paraId="78780283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Понедельник</w:t>
      </w:r>
    </w:p>
    <w:p w14:paraId="2F0558DF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Беседа «Далёкое прошлое Донского казачьего края». Рассматривание иллюстраций из книги М.П.Астапенко «Славен Дон». Прослушивание старинных казачьих песен.</w:t>
      </w:r>
    </w:p>
    <w:p w14:paraId="7B2F3175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Вторник</w:t>
      </w:r>
    </w:p>
    <w:p w14:paraId="5C895C86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Рассматривание карты Ростовской области, заучивание названий городов, рек области.</w:t>
      </w:r>
    </w:p>
    <w:p w14:paraId="1CAF66CF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Среда.</w:t>
      </w:r>
    </w:p>
    <w:p w14:paraId="1007DCC8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Экскурсия к тематической зон детского сада «Символы Ростовской области», разъяснение сути символики герба, флага. Разучивание гимна Ростовской области.</w:t>
      </w:r>
    </w:p>
    <w:p w14:paraId="18ADA65F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Четверг.</w:t>
      </w:r>
    </w:p>
    <w:p w14:paraId="58D44973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Просмотр презентации «Одежда донского казака и казачки», рассматривание иллюстраций «Костюм донских казаков». Раскрашивание картинок с изображением народных костюмов.</w:t>
      </w:r>
    </w:p>
    <w:p w14:paraId="6312B0CB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Пятница</w:t>
      </w:r>
    </w:p>
    <w:p w14:paraId="5F154ACA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Рассматривание макета «Казачий курень». Организация силами родителей выставки посуды с национальным казачьим колоритом. </w:t>
      </w:r>
    </w:p>
    <w:p w14:paraId="4EE30890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6CC6CB4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1B7320EA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AC27DA9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25B8F45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НЕДЕЛЯ «ДЕНЬ ПОБЕДЫ»</w:t>
      </w:r>
    </w:p>
    <w:p w14:paraId="0D93F980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Цель:</w:t>
      </w: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ознакомление с героическими событиями Великой Отечественной Войны.</w:t>
      </w:r>
    </w:p>
    <w:p w14:paraId="00D75628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Задачи:</w:t>
      </w:r>
    </w:p>
    <w:p w14:paraId="6010FEEB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>1. Воспитывать у детей уважение к историческому прошлому своей страны, ветеранам.</w:t>
      </w:r>
    </w:p>
    <w:p w14:paraId="071054AB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2.Воспитывать патриотические чувства, чувство гордости за свой народ, любовь к своей Родине.</w:t>
      </w:r>
    </w:p>
    <w:p w14:paraId="188CD427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3. Формировать нравственно-патриотические качества: храбрость, смелость, стремление защищать свою Родину.</w:t>
      </w:r>
    </w:p>
    <w:p w14:paraId="6DB3A033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Понедельник</w:t>
      </w:r>
    </w:p>
    <w:p w14:paraId="1F15C209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Беседа о Дне Победы, о Великой Отечественной войне. Разучивание стихотворения С.Маршака «Пусть не будет войны никогда». Работа над проектом «Моя семья в истории Победы».</w:t>
      </w:r>
    </w:p>
    <w:p w14:paraId="20C19057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Вторник</w:t>
      </w:r>
    </w:p>
    <w:p w14:paraId="3CCB0E81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Знакомство со значением Георгиевской ленточки и правилами ее ношения. Участие во Всероссийской акции «Георгиевская ленточка» - раздача ленточек.</w:t>
      </w:r>
    </w:p>
    <w:p w14:paraId="54F84DD8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Среда</w:t>
      </w:r>
    </w:p>
    <w:p w14:paraId="54CF2F49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Создание презентации «Герои войны - наши земляки», привлечение родителей к сбору информации о участниках ВОВ в семьях воспитанников.</w:t>
      </w:r>
    </w:p>
    <w:p w14:paraId="2B55D8DD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Выставка рисунков и поделок на тему «Ничто не забыто! Никто не забыт». </w:t>
      </w:r>
    </w:p>
    <w:p w14:paraId="176D6BDB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Четверг.</w:t>
      </w:r>
    </w:p>
    <w:p w14:paraId="5BCF74AB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Презентация семейных работ в рамках проекта «Моя семья в истории Победы», выставка альбомов. Рассматривание фотографий, иллюстраций с изображением орденов и медалей.</w:t>
      </w:r>
    </w:p>
    <w:p w14:paraId="40BBA23B" w14:textId="77777777" w:rsidR="00695CC7" w:rsidRPr="00695CC7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  <w14:ligatures w14:val="none"/>
        </w:rPr>
        <w:t>Пятница</w:t>
      </w:r>
    </w:p>
    <w:p w14:paraId="62E13D59" w14:textId="794B90AA" w:rsidR="00695CC7" w:rsidRPr="00B00321" w:rsidRDefault="00695CC7" w:rsidP="00695CC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695CC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Военно-спортивная игра «Защитник»</w:t>
      </w:r>
    </w:p>
    <w:p w14:paraId="6DDA5CCA" w14:textId="77777777" w:rsidR="002B675D" w:rsidRDefault="002B675D" w:rsidP="002B675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B675D" w:rsidSect="00F52EC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F4F21" w14:textId="77777777" w:rsidR="0049785E" w:rsidRDefault="0049785E">
      <w:pPr>
        <w:spacing w:after="0" w:line="240" w:lineRule="auto"/>
      </w:pPr>
      <w:r>
        <w:separator/>
      </w:r>
    </w:p>
  </w:endnote>
  <w:endnote w:type="continuationSeparator" w:id="0">
    <w:p w14:paraId="697FAFA0" w14:textId="77777777" w:rsidR="0049785E" w:rsidRDefault="00497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3948041"/>
      <w:docPartObj>
        <w:docPartGallery w:val="Page Numbers (Bottom of Page)"/>
        <w:docPartUnique/>
      </w:docPartObj>
    </w:sdtPr>
    <w:sdtEndPr/>
    <w:sdtContent>
      <w:p w14:paraId="1EF09641" w14:textId="1FC3222F" w:rsidR="00F52EC6" w:rsidRDefault="00F52E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188">
          <w:rPr>
            <w:noProof/>
          </w:rPr>
          <w:t>19</w:t>
        </w:r>
        <w:r>
          <w:fldChar w:fldCharType="end"/>
        </w:r>
      </w:p>
    </w:sdtContent>
  </w:sdt>
  <w:p w14:paraId="0EC10319" w14:textId="77777777" w:rsidR="00F52EC6" w:rsidRDefault="00F52EC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ECC78" w14:textId="77777777" w:rsidR="0049785E" w:rsidRDefault="0049785E">
      <w:pPr>
        <w:spacing w:after="0" w:line="240" w:lineRule="auto"/>
      </w:pPr>
      <w:r>
        <w:separator/>
      </w:r>
    </w:p>
  </w:footnote>
  <w:footnote w:type="continuationSeparator" w:id="0">
    <w:p w14:paraId="4B4132F5" w14:textId="77777777" w:rsidR="0049785E" w:rsidRDefault="00497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5A98"/>
    <w:multiLevelType w:val="multilevel"/>
    <w:tmpl w:val="E932A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72412"/>
    <w:multiLevelType w:val="multilevel"/>
    <w:tmpl w:val="E932A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F5C2A"/>
    <w:multiLevelType w:val="multilevel"/>
    <w:tmpl w:val="9E8CD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C571AE5"/>
    <w:multiLevelType w:val="multilevel"/>
    <w:tmpl w:val="0202794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B2582"/>
    <w:multiLevelType w:val="multilevel"/>
    <w:tmpl w:val="651A1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D5265D"/>
    <w:multiLevelType w:val="hybridMultilevel"/>
    <w:tmpl w:val="D71A8D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810963"/>
    <w:multiLevelType w:val="multilevel"/>
    <w:tmpl w:val="7892ED4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4E4B51"/>
    <w:multiLevelType w:val="multilevel"/>
    <w:tmpl w:val="2A0A28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8C5BF8"/>
    <w:multiLevelType w:val="multilevel"/>
    <w:tmpl w:val="F560E9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186961"/>
    <w:multiLevelType w:val="multilevel"/>
    <w:tmpl w:val="0E9E47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8"/>
  </w:num>
  <w:num w:numId="6">
    <w:abstractNumId w:val="6"/>
  </w:num>
  <w:num w:numId="7">
    <w:abstractNumId w:val="3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1E0"/>
    <w:rsid w:val="00211188"/>
    <w:rsid w:val="002B675D"/>
    <w:rsid w:val="0044671B"/>
    <w:rsid w:val="0049785E"/>
    <w:rsid w:val="0058249B"/>
    <w:rsid w:val="00695CC7"/>
    <w:rsid w:val="006D5EDE"/>
    <w:rsid w:val="006E61E0"/>
    <w:rsid w:val="00764D58"/>
    <w:rsid w:val="00856816"/>
    <w:rsid w:val="0097325E"/>
    <w:rsid w:val="00A451FA"/>
    <w:rsid w:val="00A958F8"/>
    <w:rsid w:val="00AE4C2F"/>
    <w:rsid w:val="00B00321"/>
    <w:rsid w:val="00C55132"/>
    <w:rsid w:val="00D42C00"/>
    <w:rsid w:val="00D91BF8"/>
    <w:rsid w:val="00DA27F8"/>
    <w:rsid w:val="00DD1930"/>
    <w:rsid w:val="00F52EC6"/>
    <w:rsid w:val="00F8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08714"/>
  <w15:chartTrackingRefBased/>
  <w15:docId w15:val="{AA351574-413E-4BB1-A01F-6E265954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BF8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B6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B675D"/>
    <w:rPr>
      <w:kern w:val="2"/>
      <w:sz w:val="24"/>
      <w:szCs w:val="24"/>
      <w14:ligatures w14:val="standardContextual"/>
    </w:rPr>
  </w:style>
  <w:style w:type="table" w:styleId="a5">
    <w:name w:val="Table Grid"/>
    <w:basedOn w:val="a1"/>
    <w:uiPriority w:val="39"/>
    <w:rsid w:val="002B675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2B675D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a7">
    <w:name w:val="List Paragraph"/>
    <w:basedOn w:val="a"/>
    <w:uiPriority w:val="1"/>
    <w:qFormat/>
    <w:rsid w:val="00A958F8"/>
    <w:pPr>
      <w:spacing w:after="200" w:line="276" w:lineRule="auto"/>
      <w:ind w:left="720"/>
      <w:contextualSpacing/>
    </w:pPr>
    <w:rPr>
      <w:kern w:val="0"/>
      <w:sz w:val="22"/>
      <w:szCs w:val="22"/>
      <w14:ligatures w14:val="none"/>
    </w:rPr>
  </w:style>
  <w:style w:type="paragraph" w:styleId="a8">
    <w:name w:val="header"/>
    <w:basedOn w:val="a"/>
    <w:link w:val="a9"/>
    <w:uiPriority w:val="99"/>
    <w:unhideWhenUsed/>
    <w:rsid w:val="00F52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2EC6"/>
    <w:rPr>
      <w:kern w:val="2"/>
      <w:sz w:val="24"/>
      <w:szCs w:val="24"/>
      <w14:ligatures w14:val="standardContextual"/>
    </w:rPr>
  </w:style>
  <w:style w:type="paragraph" w:customStyle="1" w:styleId="c11">
    <w:name w:val="c11"/>
    <w:basedOn w:val="a"/>
    <w:rsid w:val="00B003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4">
    <w:name w:val="c14"/>
    <w:basedOn w:val="a0"/>
    <w:rsid w:val="00B00321"/>
  </w:style>
  <w:style w:type="character" w:customStyle="1" w:styleId="c5">
    <w:name w:val="c5"/>
    <w:basedOn w:val="a0"/>
    <w:rsid w:val="00B00321"/>
  </w:style>
  <w:style w:type="character" w:styleId="aa">
    <w:name w:val="Hyperlink"/>
    <w:basedOn w:val="a0"/>
    <w:uiPriority w:val="99"/>
    <w:semiHidden/>
    <w:unhideWhenUsed/>
    <w:rsid w:val="00B003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39</Pages>
  <Words>7365</Words>
  <Characters>41985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Игнатьева</dc:creator>
  <cp:keywords/>
  <dc:description/>
  <cp:lastModifiedBy>Марина Игнатьева</cp:lastModifiedBy>
  <cp:revision>4</cp:revision>
  <dcterms:created xsi:type="dcterms:W3CDTF">2026-09-07T07:10:00Z</dcterms:created>
  <dcterms:modified xsi:type="dcterms:W3CDTF">2026-09-08T07:47:00Z</dcterms:modified>
</cp:coreProperties>
</file>