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DD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DD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«Детский сад № 49»</w:t>
      </w: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DD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DD">
        <w:rPr>
          <w:rFonts w:ascii="Times New Roman" w:hAnsi="Times New Roman" w:cs="Times New Roman"/>
          <w:b/>
          <w:sz w:val="28"/>
          <w:szCs w:val="28"/>
        </w:rPr>
        <w:t>по реализации курса «</w:t>
      </w:r>
      <w:r>
        <w:rPr>
          <w:rFonts w:ascii="Times New Roman" w:hAnsi="Times New Roman" w:cs="Times New Roman"/>
          <w:b/>
          <w:sz w:val="28"/>
          <w:szCs w:val="28"/>
        </w:rPr>
        <w:t>Коррекционное плавание</w:t>
      </w:r>
      <w:r w:rsidRPr="00D4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DD">
        <w:rPr>
          <w:rFonts w:ascii="Times New Roman" w:hAnsi="Times New Roman" w:cs="Times New Roman"/>
          <w:b/>
          <w:sz w:val="28"/>
          <w:szCs w:val="28"/>
        </w:rPr>
        <w:t xml:space="preserve">автора Е.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D46ADD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>ина</w:t>
      </w: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4-5</w:t>
      </w:r>
      <w:r w:rsidRPr="00D46AD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Pr="00D46ADD" w:rsidRDefault="009E2C97" w:rsidP="009E2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/>
    <w:p w:rsidR="009E2C97" w:rsidRDefault="009E2C97" w:rsidP="009E2C97"/>
    <w:p w:rsidR="009E2C97" w:rsidRDefault="009E2C97" w:rsidP="009E2C97"/>
    <w:p w:rsidR="009E2C97" w:rsidRDefault="009E2C97" w:rsidP="009E2C97"/>
    <w:p w:rsidR="009E2C97" w:rsidRDefault="009E2C97" w:rsidP="009E2C97">
      <w:pPr>
        <w:jc w:val="center"/>
      </w:pPr>
    </w:p>
    <w:p w:rsidR="009E2C97" w:rsidRDefault="009E2C97" w:rsidP="009E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уч. год. </w:t>
      </w:r>
    </w:p>
    <w:p w:rsidR="009E2C97" w:rsidRPr="007D7D05" w:rsidRDefault="009E2C97" w:rsidP="009E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Пояснительная записка</w:t>
      </w:r>
    </w:p>
    <w:p w:rsidR="009E2C97" w:rsidRDefault="009E2C97" w:rsidP="009E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основания:</w:t>
      </w:r>
    </w:p>
    <w:p w:rsidR="009E2C97" w:rsidRDefault="009E2C97" w:rsidP="009E2C9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Данная программа разработана на основе следующих нормативно-правовых документов:</w:t>
      </w:r>
    </w:p>
    <w:p w:rsidR="009E2C97" w:rsidRDefault="009E2C97" w:rsidP="009E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9E2C97" w:rsidRDefault="009E2C97" w:rsidP="009E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по разделу «Коррекционное  плавание» для детей всех возрастных групп составлена на основе программы «Обучение плаванию в детском 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Е.К.Воронина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 коррекционному плаванию детей дошкольного возраста, посещающих дошкольное образовательное учреждение.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Оздоровительные: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ребенка к здоровому образу жизни;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здоровье ребенка;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 и стопу.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здоровом образе жизни;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гигиеническую и двигательную культуру;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нравственно волевые качества, такие как смелость,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настойчивость, уверенность в себе;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заботы о своем здоровье.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Систематичность </w:t>
      </w:r>
      <w:r>
        <w:rPr>
          <w:rFonts w:ascii="Times New Roman" w:hAnsi="Times New Roman" w:cs="Times New Roman"/>
          <w:sz w:val="28"/>
          <w:szCs w:val="28"/>
        </w:rPr>
        <w:t>- занятия плаванием должны проводиться регулярно, в определенной системе, потому что регулярные занятия плаванием дают больший оздоровительный эффект, чем эпизодические;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- физическая нагрузка на занятиях по плаванию должна быть доступна детям дошкольного возраста и соответствовать уровням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ленности;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z w:val="28"/>
          <w:szCs w:val="28"/>
        </w:rPr>
        <w:t>– так как основной формой деятельности дошкольников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игра, необходимо применять как можно больше игр и игровых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благодаря  которым, процессе обучения плаванию будет разнообразным и интересным для детей;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Наглядность </w:t>
      </w:r>
      <w:r>
        <w:rPr>
          <w:rFonts w:ascii="Times New Roman" w:hAnsi="Times New Roman" w:cs="Times New Roman"/>
          <w:sz w:val="28"/>
          <w:szCs w:val="28"/>
        </w:rPr>
        <w:t>- для успешного прохождения процесса обучения плаванию, объяснение должно сопровождаться показом упражнений, а также на занят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по плаванию необходимо использовать наглядные пособия (рисунки,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каты игрушки и т.д.);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Последовательность и постепенность </w:t>
      </w:r>
      <w:r>
        <w:rPr>
          <w:rFonts w:ascii="Times New Roman" w:hAnsi="Times New Roman" w:cs="Times New Roman"/>
          <w:sz w:val="28"/>
          <w:szCs w:val="28"/>
        </w:rPr>
        <w:t>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рошего освоения, правильного и уверенного выполнения предыдущих упражнений.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плаванию нужно начинать с освоения воды, чтобы у детей не было боязни и страха перед ней, и чтобы они чувствовали себя в воде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 и свободно. Для этого на занятиях по плаванию нужно использовать как можно больше игр, забав и развлечений в воде. Такие формы проведения занятий, повышают интерес к ним. На занятиях по плаванию не стоит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 только подвижные игры, нужно также применять игровые упра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нения, которые позволят ребёнку освоить навыки плавания, проводить игры и эстафеты, в которых есть элементы соревнования. Чем меньше дети, тем большее количество раз надо повторять задания для развития определенных навыков и умений</w:t>
      </w:r>
    </w:p>
    <w:p w:rsidR="009E2C97" w:rsidRDefault="009E2C97" w:rsidP="009E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-  программа включает в себя 80 занятий,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-  занятия  проводятся 2 раза в неделю по 20мин.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-  целесообразное повторение колеблется от 2-4 до 6-8 раз.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 год.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проведения занятий.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плаванию, дети делятся на две подгруппы по 10-12 человек, так как это основная форма проведения занятий в ДОУ. Комплектуя группы для проведения занятий, надо учитывать не только физическую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детей, но и то, как воспитанники усваивают плавательные движения (мониторинг).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проведения занятий.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состоит из 3 частей: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часть (обще-развивающие упражнения  в воде);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(специальные и подготовительные упражнения для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плаванию);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 (игры и упражнения на внимание).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детей и укрепление организма;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сформированное положительное эмоциональное отношение ребенка к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 по плаванию;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сформированный навык подготовительных и специальных упражнений по плаванию;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подведения итогов реализации программы: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 детьми открытых занятий  для педагогов ДОУ;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 детьми открытых занятий  для родителей, дети которых посещают занятия по плаванию в данном дошкольном учреждении;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фотовыставок в течение года.</w:t>
      </w:r>
    </w:p>
    <w:p w:rsidR="009E2C97" w:rsidRDefault="009E2C97" w:rsidP="009E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9E2C97" w:rsidRDefault="009E2C97" w:rsidP="009E2C9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225"/>
        <w:gridCol w:w="1317"/>
        <w:gridCol w:w="1763"/>
        <w:gridCol w:w="1656"/>
        <w:gridCol w:w="1260"/>
        <w:gridCol w:w="1788"/>
      </w:tblGrid>
      <w:tr w:rsidR="009E2C97" w:rsidTr="00564A2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Выдохи в воду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в воду с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ловой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Доставание игрушек со дна бассе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 на груди и спине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Скольжение на груди и спине</w:t>
            </w:r>
          </w:p>
        </w:tc>
      </w:tr>
      <w:tr w:rsidR="009E2C97" w:rsidTr="00564A2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b/>
                <w:sz w:val="28"/>
                <w:szCs w:val="28"/>
              </w:rPr>
            </w:pPr>
          </w:p>
        </w:tc>
      </w:tr>
    </w:tbl>
    <w:p w:rsidR="009E2C97" w:rsidRDefault="009E2C97" w:rsidP="009E2C9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2C97" w:rsidRDefault="009E2C97" w:rsidP="009E2C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- 5 тестов</w:t>
      </w:r>
    </w:p>
    <w:p w:rsidR="009E2C97" w:rsidRDefault="009E2C97" w:rsidP="009E2C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3-4 теста</w:t>
      </w:r>
    </w:p>
    <w:p w:rsidR="009E2C97" w:rsidRDefault="009E2C97" w:rsidP="009E2C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1-2 теста</w:t>
      </w:r>
    </w:p>
    <w:tbl>
      <w:tblPr>
        <w:tblW w:w="10485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207"/>
        <w:gridCol w:w="4534"/>
        <w:gridCol w:w="4250"/>
      </w:tblGrid>
      <w:tr w:rsidR="009E2C97" w:rsidTr="00564A29">
        <w:trPr>
          <w:trHeight w:val="1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 и задачи программы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 концу года ребенок знает, умеет</w:t>
            </w:r>
          </w:p>
        </w:tc>
      </w:tr>
      <w:tr w:rsidR="009E2C97" w:rsidTr="00564A29">
        <w:trPr>
          <w:trHeight w:val="11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97" w:rsidRDefault="009E2C97" w:rsidP="0056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97" w:rsidRDefault="009E2C97" w:rsidP="0056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     (4-5 лет)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у детей элемента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технических навыков, коммуник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компетентности в процессе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плаванию.</w:t>
            </w:r>
          </w:p>
          <w:p w:rsidR="009E2C97" w:rsidRDefault="009E2C97" w:rsidP="00564A2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обучить выполнению лежания на груди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на спине;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выдоху в воду, опуская губы (лицо);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умению открывать глаза в воде;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обучить движениям ног как при плав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способом кроль на груди и на спине;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содействовать формированию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осанки;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способствовать воспитанию смелости и решительности.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уметь выполнять лежание на груди и на спине при счете до 3;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уметь выполнять выдохи в воду, опуская лицо;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уметь выполнять движения ногами как при плавании способом кроль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груди у поручня (с подвижной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рой).</w:t>
            </w:r>
          </w:p>
        </w:tc>
      </w:tr>
    </w:tbl>
    <w:p w:rsidR="009E2C97" w:rsidRDefault="009E2C97" w:rsidP="009E2C97">
      <w:pPr>
        <w:pStyle w:val="14"/>
        <w:shd w:val="clear" w:color="auto" w:fill="auto"/>
        <w:spacing w:after="0" w:line="254" w:lineRule="exact"/>
        <w:ind w:right="80" w:firstLine="0"/>
        <w:rPr>
          <w:sz w:val="24"/>
          <w:lang w:eastAsia="ru-RU"/>
        </w:rPr>
      </w:pPr>
    </w:p>
    <w:p w:rsidR="009E2C97" w:rsidRDefault="009E2C97" w:rsidP="009E2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используются разные методы: </w:t>
      </w:r>
      <w:r>
        <w:rPr>
          <w:rFonts w:ascii="Times New Roman" w:hAnsi="Times New Roman" w:cs="Times New Roman"/>
          <w:b/>
          <w:sz w:val="28"/>
          <w:szCs w:val="28"/>
        </w:rPr>
        <w:t>наглядные, словесные, практич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ские, игровые.</w:t>
      </w:r>
    </w:p>
    <w:p w:rsidR="009E2C97" w:rsidRDefault="009E2C97" w:rsidP="009E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>: учебные и наглядные пособия, фото и видеоматериалы.</w:t>
      </w:r>
    </w:p>
    <w:p w:rsidR="009E2C97" w:rsidRDefault="009E2C97" w:rsidP="009E2C97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Словесные методы</w:t>
      </w:r>
      <w:r>
        <w:rPr>
          <w:rFonts w:ascii="Times New Roman" w:hAnsi="Times New Roman"/>
          <w:sz w:val="28"/>
          <w:szCs w:val="28"/>
        </w:rPr>
        <w:t>: рассказ, объяснение, пояснение, беседа, разбор, анализ, указания, команды, распоряжения.</w:t>
      </w:r>
      <w:proofErr w:type="gramEnd"/>
    </w:p>
    <w:p w:rsidR="009E2C97" w:rsidRDefault="009E2C97" w:rsidP="009E2C97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E2C97" w:rsidRDefault="009E2C97" w:rsidP="009E2C97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/>
          <w:sz w:val="28"/>
          <w:szCs w:val="28"/>
        </w:rPr>
        <w:t xml:space="preserve"> упражнения, соревнования, игры.</w:t>
      </w:r>
    </w:p>
    <w:p w:rsidR="009E2C97" w:rsidRDefault="009E2C97" w:rsidP="009E2C97">
      <w:pPr>
        <w:rPr>
          <w:b/>
          <w:sz w:val="28"/>
          <w:szCs w:val="28"/>
        </w:rPr>
      </w:pPr>
    </w:p>
    <w:p w:rsidR="009E2C97" w:rsidRDefault="009E2C97" w:rsidP="009E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9E2C97" w:rsidRDefault="009E2C97" w:rsidP="009E2C97"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4386"/>
        <w:gridCol w:w="1462"/>
        <w:gridCol w:w="1788"/>
      </w:tblGrid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9E2C97" w:rsidRPr="00022439" w:rsidTr="00564A29">
        <w:trPr>
          <w:trHeight w:val="10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</w:t>
            </w:r>
          </w:p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«Невод»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14.09. 19.09. 21.09.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веселые ребята»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rPr>
          <w:trHeight w:val="6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26.09.,  28.09.1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«Сердитая 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02.10., 05.10.,  10.10.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«Найди себе пару»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12.10., 17.10.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«Найди пару»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24.10.                  27.10.    31.10.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«Бегом за мячом»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02.11.   07.11.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«Волшебный мячик»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09.11.,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«Медвежонок Умка и рыбки»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16.11.,    21.11.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«Медвежонок и 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23.11.    28.11.  30.11.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«Жучок-паучок»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05.12.   07.12.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«Жучок»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12.12.,    14.12.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«Караси и щука»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19.12.   21.12.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«Караси»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26.12.    28.12.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 буксире»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09.01. , 11.01.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«Буксир»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16.01. 18.01.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«Хоровод»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23.01. 25.01.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«Дружный хоровод»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30.01.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«Поезд в туннель!»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«Поезд - в страну дружбы»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15.02.,    20.02.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«Волшебные осы»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22.02.,    27.02.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«Медуза»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01.03.,    06.03., 13.03.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«Волшебная медуза»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15.03.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20.03., 22.03.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«Водолазы»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rPr>
          <w:trHeight w:val="13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27.03., 29.03.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«Морские водолазы»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05. 04.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«Смелые ребята»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10.04.,   12.04.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«Ловкие ребята»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17.04.,   19.04.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«Щука»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24.04.,   26.04.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«Катание на кругах»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03.05.,   08.05.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«Море волнуется»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10.05.,   15.05.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«Море шумит»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17.05., 22.05.</w:t>
            </w: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«Фонтан»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29.05., 31.05.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«Зеркальце»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волнам, по морям»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«Солнце, воздух и вода…»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«Быстрые кораблики»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C97" w:rsidRPr="00022439" w:rsidTr="00564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</w:t>
            </w:r>
          </w:p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«Веселые медузы»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7" w:rsidRPr="00022439" w:rsidRDefault="009E2C97" w:rsidP="0056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2C97" w:rsidRPr="00022439" w:rsidRDefault="009E2C97" w:rsidP="009E2C97">
      <w:pPr>
        <w:tabs>
          <w:tab w:val="left" w:pos="7263"/>
        </w:tabs>
        <w:rPr>
          <w:rFonts w:ascii="Times New Roman" w:hAnsi="Times New Roman" w:cs="Times New Roman"/>
          <w:sz w:val="24"/>
          <w:szCs w:val="24"/>
        </w:rPr>
      </w:pPr>
      <w:r w:rsidRPr="00022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Итого:80</w:t>
      </w:r>
    </w:p>
    <w:p w:rsidR="009E2C97" w:rsidRPr="00022439" w:rsidRDefault="009E2C97" w:rsidP="009E2C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97" w:rsidRDefault="009E2C97" w:rsidP="009E2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Н.Ж. Плавание: Пособие для инструктора –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ственника / Н.Ж. Булгакова.- М.: Физкультура и спорт, 1984.-160 с.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Л.Н. Воспитание двигательной культуры 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ков: Учебно-методическое пособие/Л.Н. Волошина. –  М.:АРКТИ, 2005.-108 с. (Развитие и воспитание).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Нетрадиционные занятия физкультуры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школьном образовательном учреждении / Н.С. </w:t>
      </w: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>.- М.:, 2005.-143с.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Глазырина Л.Д. Физическая культура - дошкольникам: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и программные требования: Пособие для педагогов дошкольных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ждений / Л.Д. Глазырина.-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ВЛАДОС,2004.-143 с.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А.В. Плавание: Учебная программа/А.В. Козлов. - М.: Просвещение, 1993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Левин Г. Плавание для малышей / Пер.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нем. Л.Е. Микулин. – М.: Физкультура и спорт,1974.-95 с.-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Азбука спорта ).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 Л.П. Юный пловец./Л.П. Макаренко. - М.: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тура и спорт, 1983.-288с.</w:t>
      </w:r>
    </w:p>
    <w:p w:rsidR="009E2C97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0B40">
        <w:rPr>
          <w:rFonts w:ascii="Times New Roman" w:hAnsi="Times New Roman"/>
          <w:sz w:val="28"/>
          <w:szCs w:val="28"/>
        </w:rPr>
        <w:t xml:space="preserve">Е.К. Воронина </w:t>
      </w:r>
      <w:r>
        <w:rPr>
          <w:rFonts w:ascii="Times New Roman" w:hAnsi="Times New Roman"/>
          <w:sz w:val="28"/>
          <w:szCs w:val="28"/>
        </w:rPr>
        <w:t>«Обучение плаванию в ДОУ»</w:t>
      </w:r>
    </w:p>
    <w:p w:rsidR="009E2C97" w:rsidRPr="00040B40" w:rsidRDefault="009E2C97" w:rsidP="009E2C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0B40">
        <w:rPr>
          <w:rFonts w:ascii="Times New Roman" w:hAnsi="Times New Roman"/>
          <w:sz w:val="28"/>
          <w:szCs w:val="28"/>
        </w:rPr>
        <w:t xml:space="preserve">Осокина Т.И., Тимофеева Е.А., </w:t>
      </w:r>
      <w:proofErr w:type="spellStart"/>
      <w:r w:rsidRPr="00040B40">
        <w:rPr>
          <w:rFonts w:ascii="Times New Roman" w:hAnsi="Times New Roman"/>
          <w:sz w:val="28"/>
          <w:szCs w:val="28"/>
        </w:rPr>
        <w:t>Богина</w:t>
      </w:r>
      <w:proofErr w:type="spellEnd"/>
      <w:r w:rsidRPr="00040B40">
        <w:rPr>
          <w:rFonts w:ascii="Times New Roman" w:hAnsi="Times New Roman"/>
          <w:sz w:val="28"/>
          <w:szCs w:val="28"/>
        </w:rPr>
        <w:t xml:space="preserve"> Т.Л. Обучение плаванию в детском саду: Книга для воспитателей детского сада и родителей/Т.И. Ос</w:t>
      </w:r>
      <w:r w:rsidRPr="00040B40">
        <w:rPr>
          <w:rFonts w:ascii="Times New Roman" w:hAnsi="Times New Roman"/>
          <w:sz w:val="28"/>
          <w:szCs w:val="28"/>
        </w:rPr>
        <w:t>о</w:t>
      </w:r>
      <w:r w:rsidRPr="00040B40">
        <w:rPr>
          <w:rFonts w:ascii="Times New Roman" w:hAnsi="Times New Roman"/>
          <w:sz w:val="28"/>
          <w:szCs w:val="28"/>
        </w:rPr>
        <w:t xml:space="preserve">кина, Е.А. Тимофеева, Т.Л.  </w:t>
      </w:r>
      <w:proofErr w:type="spellStart"/>
      <w:r w:rsidRPr="00040B40">
        <w:rPr>
          <w:rFonts w:ascii="Times New Roman" w:hAnsi="Times New Roman"/>
          <w:sz w:val="28"/>
          <w:szCs w:val="28"/>
        </w:rPr>
        <w:t>Богина</w:t>
      </w:r>
      <w:proofErr w:type="spellEnd"/>
      <w:r w:rsidRPr="00040B40">
        <w:rPr>
          <w:rFonts w:ascii="Times New Roman" w:hAnsi="Times New Roman"/>
          <w:sz w:val="28"/>
          <w:szCs w:val="28"/>
        </w:rPr>
        <w:t>. - М.: Просвещение, 1991.-158 с.</w:t>
      </w:r>
    </w:p>
    <w:p w:rsidR="00E64E37" w:rsidRDefault="00E64E37">
      <w:bookmarkStart w:id="0" w:name="_GoBack"/>
      <w:bookmarkEnd w:id="0"/>
    </w:p>
    <w:sectPr w:rsidR="00E6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7"/>
    <w:rsid w:val="009E2C97"/>
    <w:rsid w:val="00E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9E2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E2C97"/>
    <w:pPr>
      <w:ind w:left="720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4"/>
    <w:locked/>
    <w:rsid w:val="009E2C97"/>
    <w:rPr>
      <w:shd w:val="clear" w:color="auto" w:fill="FFFFFF"/>
    </w:rPr>
  </w:style>
  <w:style w:type="paragraph" w:customStyle="1" w:styleId="14">
    <w:name w:val="Основной текст14"/>
    <w:basedOn w:val="a"/>
    <w:link w:val="a4"/>
    <w:rsid w:val="009E2C97"/>
    <w:pPr>
      <w:widowControl w:val="0"/>
      <w:shd w:val="clear" w:color="auto" w:fill="FFFFFF"/>
      <w:spacing w:after="180" w:line="250" w:lineRule="exact"/>
      <w:ind w:hanging="280"/>
      <w:jc w:val="both"/>
    </w:pPr>
    <w:rPr>
      <w:rFonts w:eastAsiaTheme="minorHAnsi"/>
      <w:lang w:eastAsia="en-US"/>
    </w:rPr>
  </w:style>
  <w:style w:type="table" w:styleId="a5">
    <w:name w:val="Table Grid"/>
    <w:basedOn w:val="a1"/>
    <w:rsid w:val="009E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9E2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E2C97"/>
    <w:pPr>
      <w:ind w:left="720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4"/>
    <w:locked/>
    <w:rsid w:val="009E2C97"/>
    <w:rPr>
      <w:shd w:val="clear" w:color="auto" w:fill="FFFFFF"/>
    </w:rPr>
  </w:style>
  <w:style w:type="paragraph" w:customStyle="1" w:styleId="14">
    <w:name w:val="Основной текст14"/>
    <w:basedOn w:val="a"/>
    <w:link w:val="a4"/>
    <w:rsid w:val="009E2C97"/>
    <w:pPr>
      <w:widowControl w:val="0"/>
      <w:shd w:val="clear" w:color="auto" w:fill="FFFFFF"/>
      <w:spacing w:after="180" w:line="250" w:lineRule="exact"/>
      <w:ind w:hanging="280"/>
      <w:jc w:val="both"/>
    </w:pPr>
    <w:rPr>
      <w:rFonts w:eastAsiaTheme="minorHAnsi"/>
      <w:lang w:eastAsia="en-US"/>
    </w:rPr>
  </w:style>
  <w:style w:type="table" w:styleId="a5">
    <w:name w:val="Table Grid"/>
    <w:basedOn w:val="a1"/>
    <w:rsid w:val="009E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2018-09-13T17:16:00Z</dcterms:created>
  <dcterms:modified xsi:type="dcterms:W3CDTF">2018-09-13T17:16:00Z</dcterms:modified>
</cp:coreProperties>
</file>