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B3" w:rsidRPr="009D2265" w:rsidRDefault="002028B3" w:rsidP="002028B3">
      <w:pPr>
        <w:suppressAutoHyphens w:val="0"/>
        <w:jc w:val="center"/>
        <w:rPr>
          <w:b/>
          <w:lang w:eastAsia="ru-RU"/>
        </w:rPr>
      </w:pPr>
      <w:r w:rsidRPr="009D2265">
        <w:rPr>
          <w:b/>
          <w:lang w:eastAsia="ru-RU"/>
        </w:rPr>
        <w:t xml:space="preserve">Муниципальное автономное дошкольное образовательное учреждение </w:t>
      </w:r>
    </w:p>
    <w:p w:rsidR="002028B3" w:rsidRPr="009D2265" w:rsidRDefault="002028B3" w:rsidP="002028B3">
      <w:pPr>
        <w:suppressAutoHyphens w:val="0"/>
        <w:jc w:val="center"/>
        <w:rPr>
          <w:b/>
          <w:lang w:eastAsia="ru-RU"/>
        </w:rPr>
      </w:pPr>
      <w:r w:rsidRPr="009D2265">
        <w:rPr>
          <w:b/>
          <w:lang w:eastAsia="ru-RU"/>
        </w:rPr>
        <w:t>города Ростова-на-Дону</w:t>
      </w:r>
      <w:r>
        <w:rPr>
          <w:b/>
          <w:lang w:eastAsia="ru-RU"/>
        </w:rPr>
        <w:t xml:space="preserve"> «Детский сад « 49» </w:t>
      </w:r>
    </w:p>
    <w:p w:rsidR="002028B3" w:rsidRPr="003B2BF2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Pr="003B2BF2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Pr="003B2BF2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Pr="003B2BF2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Default="002028B3" w:rsidP="002028B3">
      <w:pPr>
        <w:jc w:val="center"/>
        <w:rPr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Pr="00025E00" w:rsidRDefault="002028B3" w:rsidP="002028B3">
      <w:pPr>
        <w:suppressAutoHyphens w:val="0"/>
        <w:jc w:val="center"/>
        <w:rPr>
          <w:b/>
          <w:lang w:eastAsia="ru-RU"/>
        </w:rPr>
      </w:pPr>
    </w:p>
    <w:p w:rsidR="002028B3" w:rsidRPr="00025E00" w:rsidRDefault="002028B3" w:rsidP="002028B3">
      <w:pPr>
        <w:suppressAutoHyphens w:val="0"/>
        <w:spacing w:line="33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2028B3" w:rsidRPr="00025E00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jc w:val="center"/>
        <w:rPr>
          <w:b/>
          <w:sz w:val="28"/>
          <w:szCs w:val="28"/>
        </w:rPr>
      </w:pPr>
    </w:p>
    <w:p w:rsidR="002028B3" w:rsidRPr="00025E00" w:rsidRDefault="002028B3" w:rsidP="002028B3">
      <w:pPr>
        <w:jc w:val="center"/>
        <w:rPr>
          <w:b/>
          <w:sz w:val="40"/>
          <w:szCs w:val="40"/>
        </w:rPr>
      </w:pPr>
      <w:r w:rsidRPr="00025E00">
        <w:rPr>
          <w:b/>
          <w:sz w:val="40"/>
          <w:szCs w:val="40"/>
        </w:rPr>
        <w:t>Рабочая программа</w:t>
      </w:r>
    </w:p>
    <w:p w:rsidR="002028B3" w:rsidRPr="00025E00" w:rsidRDefault="002028B3" w:rsidP="002028B3">
      <w:pPr>
        <w:jc w:val="center"/>
        <w:rPr>
          <w:b/>
          <w:sz w:val="40"/>
          <w:szCs w:val="40"/>
        </w:rPr>
      </w:pPr>
    </w:p>
    <w:p w:rsidR="002028B3" w:rsidRDefault="002028B3" w:rsidP="002028B3">
      <w:pPr>
        <w:spacing w:line="360" w:lineRule="auto"/>
        <w:jc w:val="center"/>
        <w:rPr>
          <w:sz w:val="32"/>
          <w:szCs w:val="28"/>
        </w:rPr>
      </w:pPr>
      <w:r w:rsidRPr="00025E00">
        <w:rPr>
          <w:sz w:val="32"/>
          <w:szCs w:val="28"/>
        </w:rPr>
        <w:t xml:space="preserve">по реализации курса </w:t>
      </w:r>
      <w:r>
        <w:rPr>
          <w:sz w:val="32"/>
          <w:szCs w:val="28"/>
        </w:rPr>
        <w:t>«Изо</w:t>
      </w:r>
      <w:r w:rsidR="00C95C69">
        <w:rPr>
          <w:sz w:val="32"/>
          <w:szCs w:val="28"/>
        </w:rPr>
        <w:t xml:space="preserve">бразительная </w:t>
      </w:r>
      <w:bookmarkStart w:id="0" w:name="_GoBack"/>
      <w:bookmarkEnd w:id="0"/>
      <w:r>
        <w:rPr>
          <w:sz w:val="32"/>
          <w:szCs w:val="28"/>
        </w:rPr>
        <w:t>студия»</w:t>
      </w:r>
    </w:p>
    <w:p w:rsidR="002028B3" w:rsidRDefault="002028B3" w:rsidP="002028B3">
      <w:pPr>
        <w:suppressAutoHyphens w:val="0"/>
        <w:jc w:val="center"/>
        <w:rPr>
          <w:sz w:val="32"/>
          <w:szCs w:val="32"/>
          <w:lang w:eastAsia="ru-RU"/>
        </w:rPr>
      </w:pPr>
      <w:r>
        <w:rPr>
          <w:sz w:val="32"/>
          <w:szCs w:val="28"/>
        </w:rPr>
        <w:t xml:space="preserve">автора И.А. Лыкова </w:t>
      </w:r>
      <w:r w:rsidRPr="009D2265">
        <w:rPr>
          <w:b/>
          <w:sz w:val="32"/>
          <w:szCs w:val="32"/>
          <w:lang w:eastAsia="ru-RU"/>
        </w:rPr>
        <w:t xml:space="preserve"> </w:t>
      </w:r>
      <w:r w:rsidRPr="00025E00">
        <w:rPr>
          <w:sz w:val="32"/>
          <w:szCs w:val="32"/>
          <w:lang w:eastAsia="ru-RU"/>
        </w:rPr>
        <w:t>«</w:t>
      </w:r>
      <w:r>
        <w:rPr>
          <w:sz w:val="32"/>
          <w:szCs w:val="32"/>
          <w:lang w:eastAsia="ru-RU"/>
        </w:rPr>
        <w:t>Цветные ладошки</w:t>
      </w:r>
      <w:r w:rsidRPr="00025E00">
        <w:rPr>
          <w:sz w:val="32"/>
          <w:szCs w:val="32"/>
          <w:lang w:eastAsia="ru-RU"/>
        </w:rPr>
        <w:t>»</w:t>
      </w:r>
    </w:p>
    <w:p w:rsidR="002028B3" w:rsidRPr="00025E00" w:rsidRDefault="002028B3" w:rsidP="002028B3">
      <w:pPr>
        <w:suppressAutoHyphens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(для детей 5-7 лет)</w:t>
      </w:r>
    </w:p>
    <w:p w:rsidR="002028B3" w:rsidRPr="00025E00" w:rsidRDefault="002028B3" w:rsidP="002028B3">
      <w:pPr>
        <w:spacing w:line="360" w:lineRule="auto"/>
        <w:jc w:val="center"/>
        <w:rPr>
          <w:sz w:val="32"/>
          <w:szCs w:val="28"/>
        </w:rPr>
      </w:pPr>
    </w:p>
    <w:p w:rsidR="002028B3" w:rsidRDefault="002028B3" w:rsidP="002028B3">
      <w:pPr>
        <w:rPr>
          <w:b/>
          <w:sz w:val="28"/>
          <w:szCs w:val="28"/>
        </w:rPr>
      </w:pPr>
    </w:p>
    <w:p w:rsidR="002028B3" w:rsidRDefault="002028B3" w:rsidP="002028B3">
      <w:pPr>
        <w:ind w:left="4395"/>
        <w:jc w:val="center"/>
        <w:rPr>
          <w:b/>
          <w:sz w:val="28"/>
          <w:szCs w:val="28"/>
        </w:rPr>
      </w:pPr>
    </w:p>
    <w:p w:rsidR="002028B3" w:rsidRDefault="002028B3" w:rsidP="002028B3">
      <w:pPr>
        <w:ind w:left="4395"/>
        <w:jc w:val="center"/>
        <w:rPr>
          <w:b/>
          <w:sz w:val="28"/>
          <w:szCs w:val="28"/>
        </w:rPr>
      </w:pPr>
    </w:p>
    <w:p w:rsidR="002028B3" w:rsidRDefault="002028B3" w:rsidP="002028B3">
      <w:pPr>
        <w:rPr>
          <w:b/>
          <w:sz w:val="28"/>
          <w:szCs w:val="28"/>
        </w:rPr>
      </w:pPr>
    </w:p>
    <w:p w:rsidR="002028B3" w:rsidRDefault="002028B3" w:rsidP="002028B3">
      <w:pPr>
        <w:ind w:left="4395"/>
        <w:rPr>
          <w:b/>
          <w:sz w:val="28"/>
          <w:szCs w:val="28"/>
        </w:rPr>
      </w:pPr>
    </w:p>
    <w:p w:rsidR="007201C9" w:rsidRDefault="007201C9" w:rsidP="002028B3">
      <w:pPr>
        <w:ind w:left="4395"/>
        <w:rPr>
          <w:b/>
          <w:sz w:val="28"/>
          <w:szCs w:val="28"/>
        </w:rPr>
      </w:pPr>
    </w:p>
    <w:p w:rsidR="007201C9" w:rsidRDefault="007201C9" w:rsidP="002028B3">
      <w:pPr>
        <w:ind w:left="4395"/>
        <w:rPr>
          <w:b/>
          <w:sz w:val="28"/>
          <w:szCs w:val="28"/>
        </w:rPr>
      </w:pPr>
    </w:p>
    <w:p w:rsidR="007201C9" w:rsidRDefault="007201C9" w:rsidP="002028B3">
      <w:pPr>
        <w:ind w:left="4395"/>
        <w:rPr>
          <w:b/>
          <w:sz w:val="28"/>
          <w:szCs w:val="28"/>
        </w:rPr>
      </w:pPr>
    </w:p>
    <w:p w:rsidR="002028B3" w:rsidRDefault="002028B3" w:rsidP="002028B3">
      <w:pPr>
        <w:ind w:left="439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составитель:</w:t>
      </w:r>
    </w:p>
    <w:p w:rsidR="002028B3" w:rsidRDefault="002028B3" w:rsidP="002028B3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Попенкова</w:t>
      </w:r>
      <w:proofErr w:type="spellEnd"/>
      <w:r>
        <w:rPr>
          <w:b/>
          <w:sz w:val="28"/>
          <w:szCs w:val="28"/>
        </w:rPr>
        <w:t xml:space="preserve"> В.Н.</w:t>
      </w:r>
    </w:p>
    <w:p w:rsidR="002028B3" w:rsidRDefault="002028B3" w:rsidP="002028B3">
      <w:pPr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</w:p>
    <w:p w:rsidR="002028B3" w:rsidRPr="00B04274" w:rsidRDefault="002028B3" w:rsidP="002028B3">
      <w:pPr>
        <w:rPr>
          <w:b/>
          <w:sz w:val="28"/>
          <w:szCs w:val="28"/>
        </w:rPr>
      </w:pPr>
    </w:p>
    <w:p w:rsidR="007201C9" w:rsidRDefault="007201C9" w:rsidP="002028B3">
      <w:pPr>
        <w:jc w:val="center"/>
        <w:rPr>
          <w:b/>
          <w:sz w:val="28"/>
          <w:szCs w:val="28"/>
        </w:rPr>
      </w:pPr>
    </w:p>
    <w:p w:rsidR="007201C9" w:rsidRDefault="007201C9" w:rsidP="002028B3">
      <w:pPr>
        <w:jc w:val="center"/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 – на – Дону</w:t>
      </w:r>
    </w:p>
    <w:p w:rsidR="002028B3" w:rsidRDefault="007201C9" w:rsidP="00202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2028B3">
        <w:rPr>
          <w:b/>
          <w:sz w:val="28"/>
          <w:szCs w:val="28"/>
        </w:rPr>
        <w:t xml:space="preserve"> уч. г.</w:t>
      </w:r>
    </w:p>
    <w:p w:rsidR="002028B3" w:rsidRDefault="002028B3" w:rsidP="002028B3">
      <w:pPr>
        <w:rPr>
          <w:b/>
          <w:sz w:val="28"/>
          <w:szCs w:val="28"/>
        </w:rPr>
      </w:pPr>
    </w:p>
    <w:p w:rsidR="002028B3" w:rsidRDefault="002028B3" w:rsidP="002028B3">
      <w:pPr>
        <w:jc w:val="center"/>
        <w:rPr>
          <w:b/>
          <w:sz w:val="28"/>
          <w:szCs w:val="28"/>
        </w:rPr>
      </w:pPr>
      <w:r w:rsidRPr="00297422">
        <w:rPr>
          <w:b/>
          <w:sz w:val="28"/>
          <w:szCs w:val="28"/>
        </w:rPr>
        <w:t>Пояснительная записка</w:t>
      </w:r>
    </w:p>
    <w:p w:rsidR="009E3A9C" w:rsidRDefault="009E3A9C" w:rsidP="009E3A9C">
      <w:pPr>
        <w:pStyle w:val="c7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</w:p>
    <w:p w:rsidR="009E3A9C" w:rsidRDefault="009E3A9C" w:rsidP="009E3A9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Программа  составлена   на основе Программы художественного  воспитания, обучения и развития детей  2-7  лет «Цветные  ладошки» Лыковой  И.А.</w:t>
      </w:r>
    </w:p>
    <w:p w:rsidR="009E3A9C" w:rsidRDefault="009E3A9C" w:rsidP="009E3A9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   В современной эстетико-педагогической литературе сущность художественного воспитания </w:t>
      </w:r>
      <w:proofErr w:type="gramStart"/>
      <w:r>
        <w:rPr>
          <w:rStyle w:val="c5"/>
          <w:color w:val="000000"/>
        </w:rPr>
        <w:t>понимается</w:t>
      </w:r>
      <w:proofErr w:type="gramEnd"/>
      <w:r>
        <w:rPr>
          <w:rStyle w:val="c5"/>
          <w:color w:val="000000"/>
        </w:rPr>
        <w:t xml:space="preserve"> как </w:t>
      </w:r>
      <w:r>
        <w:rPr>
          <w:rStyle w:val="c5"/>
          <w:i/>
          <w:iCs/>
          <w:color w:val="000000"/>
        </w:rPr>
        <w:t>формирование эстетического отношения посредством развития умения понимать и создавать художественные образы.</w:t>
      </w:r>
    </w:p>
    <w:p w:rsidR="009E3A9C" w:rsidRPr="009E3A9C" w:rsidRDefault="009E3A9C" w:rsidP="009E3A9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9E3A9C">
        <w:rPr>
          <w:rStyle w:val="c2"/>
          <w:bCs/>
          <w:color w:val="000000"/>
        </w:rPr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9E3A9C" w:rsidRDefault="009E3A9C" w:rsidP="009E3A9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</w:t>
      </w:r>
    </w:p>
    <w:p w:rsidR="009E3A9C" w:rsidRPr="009E3A9C" w:rsidRDefault="009E3A9C" w:rsidP="009E3A9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9E3A9C">
        <w:rPr>
          <w:rStyle w:val="c2"/>
          <w:bCs/>
          <w:color w:val="000000"/>
        </w:rPr>
        <w:t>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9E3A9C" w:rsidRDefault="009E3A9C" w:rsidP="00C85AEB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</w:t>
      </w:r>
    </w:p>
    <w:p w:rsidR="009E3A9C" w:rsidRDefault="009E3A9C" w:rsidP="009E3A9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Изучение психологического механизма развития способности восприятия художественных образов (</w:t>
      </w:r>
      <w:proofErr w:type="spellStart"/>
      <w:r>
        <w:rPr>
          <w:rStyle w:val="c5"/>
          <w:color w:val="000000"/>
        </w:rPr>
        <w:t>Венгер</w:t>
      </w:r>
      <w:proofErr w:type="spellEnd"/>
      <w:r>
        <w:rPr>
          <w:rStyle w:val="c5"/>
          <w:color w:val="000000"/>
        </w:rPr>
        <w:t xml:space="preserve"> Л.А., Запорожец А.В.) привело к выводу о взаимосвязи видимых свойств образа с имеющимся у ребёнка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ребёнок присваивает так же, как всю духовную культуру (Выготский Л.С, Мухина B.C.) и от уровня владения операциями по соотнесению их со свойствами художественного объекта.</w:t>
      </w:r>
    </w:p>
    <w:p w:rsidR="002028B3" w:rsidRPr="009E3A9C" w:rsidRDefault="009E3A9C" w:rsidP="009E3A9C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</w:p>
    <w:p w:rsidR="002028B3" w:rsidRPr="00297422" w:rsidRDefault="002028B3" w:rsidP="002028B3">
      <w:pPr>
        <w:jc w:val="both"/>
        <w:rPr>
          <w:b/>
          <w:color w:val="FF0000"/>
        </w:rPr>
      </w:pPr>
      <w:r>
        <w:rPr>
          <w:b/>
        </w:rPr>
        <w:t xml:space="preserve">Нормативные основания: </w:t>
      </w:r>
    </w:p>
    <w:p w:rsidR="002028B3" w:rsidRPr="009D2265" w:rsidRDefault="002028B3" w:rsidP="002028B3">
      <w:pPr>
        <w:jc w:val="both"/>
      </w:pPr>
      <w:r w:rsidRPr="009D2265">
        <w:t>Данная программа разработана на основе следующих нормативно-правовых документов:</w:t>
      </w:r>
    </w:p>
    <w:p w:rsidR="002028B3" w:rsidRDefault="002028B3" w:rsidP="002028B3">
      <w:pPr>
        <w:pStyle w:val="a3"/>
        <w:numPr>
          <w:ilvl w:val="0"/>
          <w:numId w:val="1"/>
        </w:numPr>
        <w:jc w:val="both"/>
      </w:pPr>
      <w:r w:rsidRPr="009D2265">
        <w:t xml:space="preserve">Федеральный закон от 29.12.2012 г. № 273 ФЗ «Об образовании в Российской Федерации»; </w:t>
      </w:r>
    </w:p>
    <w:p w:rsidR="002028B3" w:rsidRDefault="002028B3" w:rsidP="002028B3">
      <w:pPr>
        <w:pStyle w:val="a3"/>
        <w:numPr>
          <w:ilvl w:val="0"/>
          <w:numId w:val="1"/>
        </w:numPr>
        <w:jc w:val="both"/>
      </w:pPr>
      <w:r w:rsidRPr="009D2265">
        <w:t>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2028B3" w:rsidRPr="009D2265" w:rsidRDefault="002028B3" w:rsidP="002028B3">
      <w:pPr>
        <w:pStyle w:val="a3"/>
        <w:numPr>
          <w:ilvl w:val="0"/>
          <w:numId w:val="1"/>
        </w:numPr>
        <w:jc w:val="both"/>
      </w:pPr>
      <w:r w:rsidRPr="009D2265"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9D2265">
        <w:t>СанПин</w:t>
      </w:r>
      <w:proofErr w:type="spellEnd"/>
      <w:r w:rsidRPr="009D2265">
        <w:t xml:space="preserve"> 2.4.1.3049-13;</w:t>
      </w:r>
    </w:p>
    <w:p w:rsidR="002028B3" w:rsidRPr="009D2265" w:rsidRDefault="002028B3" w:rsidP="002028B3">
      <w:pPr>
        <w:pStyle w:val="a3"/>
        <w:numPr>
          <w:ilvl w:val="0"/>
          <w:numId w:val="1"/>
        </w:numPr>
        <w:jc w:val="both"/>
      </w:pPr>
      <w:r w:rsidRPr="009D2265"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2028B3" w:rsidRPr="00B63078" w:rsidRDefault="002028B3" w:rsidP="002028B3">
      <w:pPr>
        <w:jc w:val="both"/>
      </w:pPr>
    </w:p>
    <w:p w:rsidR="00C85AEB" w:rsidRDefault="002028B3" w:rsidP="00C85AEB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lastRenderedPageBreak/>
        <w:t>Направленность:</w:t>
      </w:r>
      <w:r w:rsidR="00C85AEB" w:rsidRPr="00C85AEB">
        <w:rPr>
          <w:color w:val="000000"/>
        </w:rPr>
        <w:t xml:space="preserve"> </w:t>
      </w:r>
      <w:r w:rsidR="00C85AEB">
        <w:rPr>
          <w:rStyle w:val="c5"/>
          <w:color w:val="000000"/>
        </w:rPr>
        <w:t>Дошкольник в своём эстетическом развитии проходит путь от элементарного наглядно-чувственного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</w:t>
      </w:r>
    </w:p>
    <w:p w:rsidR="00C85AEB" w:rsidRDefault="00C85AEB" w:rsidP="00C85AE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</w:t>
      </w:r>
    </w:p>
    <w:p w:rsidR="002028B3" w:rsidRDefault="002028B3"/>
    <w:p w:rsidR="002028B3" w:rsidRPr="00CC23A7" w:rsidRDefault="002028B3" w:rsidP="002028B3">
      <w:pPr>
        <w:jc w:val="both"/>
      </w:pPr>
      <w:r w:rsidRPr="009D2265">
        <w:rPr>
          <w:b/>
        </w:rPr>
        <w:t>Цель:</w:t>
      </w:r>
      <w:r w:rsidR="00CC23A7" w:rsidRPr="00CC23A7">
        <w:t xml:space="preserve"> </w:t>
      </w:r>
      <w:r w:rsidR="009E3A9C" w:rsidRPr="009E3A9C">
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2028B3" w:rsidRPr="00BF192E" w:rsidRDefault="002028B3" w:rsidP="002028B3">
      <w:pPr>
        <w:pStyle w:val="Style12"/>
        <w:widowControl/>
        <w:ind w:right="141"/>
        <w:rPr>
          <w:rStyle w:val="FontStyle64"/>
        </w:rPr>
      </w:pPr>
    </w:p>
    <w:p w:rsidR="00CC23A7" w:rsidRDefault="002028B3" w:rsidP="00CC23A7">
      <w:pPr>
        <w:jc w:val="both"/>
      </w:pPr>
      <w:r>
        <w:rPr>
          <w:b/>
        </w:rPr>
        <w:t>Задачи: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>Обеспечение благоприятных условий для  художественно – эстетического развития детей;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 xml:space="preserve">Развитие умений и навыков работы над пространственными композициями. </w:t>
      </w:r>
    </w:p>
    <w:p w:rsidR="00C85AEB" w:rsidRDefault="00CC23A7" w:rsidP="00C85AEB">
      <w:pPr>
        <w:jc w:val="both"/>
      </w:pPr>
      <w:r w:rsidRPr="00CC23A7">
        <w:t>•</w:t>
      </w:r>
      <w:r w:rsidRPr="00CC23A7">
        <w:tab/>
        <w:t xml:space="preserve">Развитие и совершенствование </w:t>
      </w:r>
      <w:proofErr w:type="gramStart"/>
      <w:r w:rsidRPr="00CC23A7">
        <w:t>живописных</w:t>
      </w:r>
      <w:proofErr w:type="gramEnd"/>
      <w:r w:rsidRPr="00CC23A7">
        <w:t xml:space="preserve"> и </w:t>
      </w:r>
    </w:p>
    <w:p w:rsidR="00CC23A7" w:rsidRPr="00CC23A7" w:rsidRDefault="00CC23A7" w:rsidP="00CC23A7">
      <w:pPr>
        <w:jc w:val="both"/>
      </w:pPr>
      <w:r w:rsidRPr="00CC23A7">
        <w:t>графических навыков детей;</w:t>
      </w:r>
    </w:p>
    <w:p w:rsidR="00C85AEB" w:rsidRDefault="00CC23A7" w:rsidP="00CC23A7">
      <w:pPr>
        <w:jc w:val="both"/>
      </w:pPr>
      <w:r w:rsidRPr="00CC23A7">
        <w:t>•</w:t>
      </w:r>
      <w:r w:rsidRPr="00CC23A7">
        <w:tab/>
        <w:t>Стимулирова</w:t>
      </w:r>
      <w:r>
        <w:t>ние творческой активности детей.</w:t>
      </w:r>
    </w:p>
    <w:p w:rsidR="002028B3" w:rsidRDefault="00C85AEB" w:rsidP="00C85AEB">
      <w:pPr>
        <w:pStyle w:val="a3"/>
        <w:numPr>
          <w:ilvl w:val="0"/>
          <w:numId w:val="4"/>
        </w:numPr>
        <w:jc w:val="both"/>
      </w:pPr>
      <w:r>
        <w:t>Ознакомление с универсальным «языком» искусства - средствами художественно-образной выразительности.</w:t>
      </w:r>
    </w:p>
    <w:p w:rsidR="002028B3" w:rsidRDefault="002028B3" w:rsidP="002028B3">
      <w:pPr>
        <w:jc w:val="both"/>
        <w:rPr>
          <w:b/>
        </w:rPr>
      </w:pPr>
    </w:p>
    <w:p w:rsidR="002028B3" w:rsidRPr="00CC23A7" w:rsidRDefault="002028B3" w:rsidP="00CC23A7">
      <w:pPr>
        <w:jc w:val="both"/>
      </w:pPr>
      <w:r>
        <w:rPr>
          <w:b/>
          <w:szCs w:val="28"/>
          <w:lang w:eastAsia="ru-RU"/>
        </w:rPr>
        <w:t xml:space="preserve">        </w:t>
      </w:r>
      <w:r w:rsidRPr="002028B3">
        <w:rPr>
          <w:b/>
          <w:szCs w:val="28"/>
          <w:lang w:eastAsia="ru-RU"/>
        </w:rPr>
        <w:t>Формы реализации</w:t>
      </w:r>
      <w:r>
        <w:rPr>
          <w:b/>
          <w:szCs w:val="28"/>
          <w:lang w:eastAsia="ru-RU"/>
        </w:rPr>
        <w:t>:</w:t>
      </w:r>
      <w:r w:rsidR="00CC23A7" w:rsidRPr="00CC23A7">
        <w:t xml:space="preserve"> </w:t>
      </w:r>
      <w:r w:rsidR="00CC23A7">
        <w:t xml:space="preserve">групповая, игровая; </w:t>
      </w:r>
      <w:r w:rsidR="00CC23A7" w:rsidRPr="00CC23A7">
        <w:t>наблюдение, беседа, выставка, практическое занятие, занятие-игра.</w:t>
      </w:r>
    </w:p>
    <w:p w:rsidR="00CC23A7" w:rsidRPr="00CC23A7" w:rsidRDefault="00CC23A7" w:rsidP="00CC23A7">
      <w:pPr>
        <w:jc w:val="both"/>
      </w:pPr>
      <w:r w:rsidRPr="00CC23A7">
        <w:t>Рабочая программа составлена с учётом следующих методических принципов: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>Принцип последовательности: последовательное изложение учебного материала по принципу «</w:t>
      </w:r>
      <w:proofErr w:type="gramStart"/>
      <w:r w:rsidRPr="00CC23A7">
        <w:t>от</w:t>
      </w:r>
      <w:proofErr w:type="gramEnd"/>
      <w:r w:rsidRPr="00CC23A7">
        <w:t xml:space="preserve"> простого к сложному»;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>Принцип сезонности: построение учебной программы с учётом времени года, а так же природных и климатических особенностей данной местности;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>Принцип культуросообразности: построение учебной программы с учётом календарных праздников и культурных традиций данной местности;</w:t>
      </w:r>
    </w:p>
    <w:p w:rsidR="00CC23A7" w:rsidRPr="00CC23A7" w:rsidRDefault="00CC23A7" w:rsidP="00CC23A7">
      <w:pPr>
        <w:jc w:val="both"/>
      </w:pPr>
      <w:r w:rsidRPr="00CC23A7">
        <w:t>•</w:t>
      </w:r>
      <w:r w:rsidRPr="00CC23A7">
        <w:tab/>
        <w:t xml:space="preserve">Принцип </w:t>
      </w:r>
      <w:proofErr w:type="spellStart"/>
      <w:r w:rsidRPr="00CC23A7">
        <w:t>природосообразности</w:t>
      </w:r>
      <w:proofErr w:type="spellEnd"/>
      <w:r w:rsidRPr="00CC23A7">
        <w:t>: корректировка учебных задач и учебного материала с учётом индивидуальных способностей возрастных групп и в частности каждого ребёнка;</w:t>
      </w:r>
    </w:p>
    <w:p w:rsidR="002028B3" w:rsidRDefault="00CC23A7" w:rsidP="00CC23A7">
      <w:pPr>
        <w:jc w:val="both"/>
      </w:pPr>
      <w:r w:rsidRPr="00CC23A7">
        <w:t>•</w:t>
      </w:r>
      <w:r w:rsidRPr="00CC23A7">
        <w:tab/>
        <w:t>Принцип вариативности: ребёнок вправе выбирать самостоятельный способ решения композиции на заданную тему, технику исполнения и дополнительные детали изображаемого объекта.</w:t>
      </w:r>
    </w:p>
    <w:p w:rsidR="00CC23A7" w:rsidRDefault="00CC23A7" w:rsidP="00CC23A7">
      <w:pPr>
        <w:jc w:val="both"/>
      </w:pPr>
    </w:p>
    <w:p w:rsidR="002028B3" w:rsidRDefault="00CC23A7" w:rsidP="002028B3">
      <w:pPr>
        <w:jc w:val="both"/>
      </w:pPr>
      <w:r w:rsidRPr="00CC23A7">
        <w:t xml:space="preserve">Методы обучения: практические, объяснительно-иллюстративный, метод проблемного изложения. </w:t>
      </w:r>
    </w:p>
    <w:p w:rsidR="00CC23A7" w:rsidRPr="009D2265" w:rsidRDefault="00CC23A7" w:rsidP="002028B3">
      <w:pPr>
        <w:jc w:val="both"/>
      </w:pPr>
    </w:p>
    <w:p w:rsidR="002028B3" w:rsidRPr="00C85AEB" w:rsidRDefault="002028B3" w:rsidP="002028B3">
      <w:pPr>
        <w:pStyle w:val="Style12"/>
        <w:widowControl/>
        <w:ind w:right="141"/>
        <w:rPr>
          <w:rStyle w:val="FontStyle64"/>
          <w:sz w:val="24"/>
        </w:rPr>
      </w:pPr>
      <w:r w:rsidRPr="00C85AEB">
        <w:rPr>
          <w:rStyle w:val="FontStyle64"/>
          <w:sz w:val="24"/>
        </w:rPr>
        <w:t>Особенности организации, общая структура занятий:</w:t>
      </w:r>
    </w:p>
    <w:p w:rsidR="002028B3" w:rsidRPr="00C85AEB" w:rsidRDefault="002028B3" w:rsidP="002028B3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</w:rPr>
      </w:pPr>
      <w:r w:rsidRPr="00C85AEB">
        <w:rPr>
          <w:rStyle w:val="FontStyle65"/>
          <w:sz w:val="24"/>
        </w:rPr>
        <w:t>Количество занятий:</w:t>
      </w:r>
    </w:p>
    <w:p w:rsidR="002028B3" w:rsidRPr="00C85AEB" w:rsidRDefault="002028B3" w:rsidP="002028B3">
      <w:pPr>
        <w:pStyle w:val="Style37"/>
        <w:widowControl/>
        <w:numPr>
          <w:ilvl w:val="0"/>
          <w:numId w:val="2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 w:rsidRPr="00C85AEB">
        <w:rPr>
          <w:rStyle w:val="FontStyle65"/>
          <w:sz w:val="24"/>
        </w:rPr>
        <w:t>Старшая группа - в неделю -2, в год – 80.</w:t>
      </w:r>
    </w:p>
    <w:p w:rsidR="002028B3" w:rsidRPr="00C85AEB" w:rsidRDefault="002028B3" w:rsidP="002028B3">
      <w:pPr>
        <w:pStyle w:val="Style37"/>
        <w:widowControl/>
        <w:numPr>
          <w:ilvl w:val="0"/>
          <w:numId w:val="2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 w:rsidRPr="00C85AEB">
        <w:rPr>
          <w:rStyle w:val="FontStyle65"/>
          <w:sz w:val="24"/>
        </w:rPr>
        <w:t>Подготовительная к школе группа - в неделю -2, в год – 80.</w:t>
      </w:r>
    </w:p>
    <w:p w:rsidR="002028B3" w:rsidRPr="00C85AEB" w:rsidRDefault="002028B3" w:rsidP="002028B3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</w:rPr>
      </w:pPr>
    </w:p>
    <w:p w:rsidR="002028B3" w:rsidRPr="00C85AEB" w:rsidRDefault="002028B3" w:rsidP="002028B3">
      <w:pPr>
        <w:pStyle w:val="Style37"/>
        <w:widowControl/>
        <w:tabs>
          <w:tab w:val="left" w:pos="398"/>
        </w:tabs>
        <w:spacing w:line="240" w:lineRule="auto"/>
        <w:ind w:right="141" w:firstLine="0"/>
        <w:rPr>
          <w:rStyle w:val="FontStyle65"/>
          <w:sz w:val="24"/>
        </w:rPr>
      </w:pPr>
      <w:r w:rsidRPr="00C85AEB">
        <w:rPr>
          <w:rStyle w:val="FontStyle65"/>
          <w:sz w:val="24"/>
        </w:rPr>
        <w:t>Продолжительность занятия:</w:t>
      </w:r>
    </w:p>
    <w:p w:rsidR="002028B3" w:rsidRPr="00C85AEB" w:rsidRDefault="002028B3" w:rsidP="002028B3">
      <w:pPr>
        <w:pStyle w:val="Style37"/>
        <w:widowControl/>
        <w:numPr>
          <w:ilvl w:val="0"/>
          <w:numId w:val="2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 w:rsidRPr="00C85AEB">
        <w:rPr>
          <w:rStyle w:val="FontStyle65"/>
          <w:sz w:val="24"/>
        </w:rPr>
        <w:t>Старшая группа – 25 минут.</w:t>
      </w:r>
    </w:p>
    <w:p w:rsidR="002028B3" w:rsidRPr="00C85AEB" w:rsidRDefault="002028B3" w:rsidP="002028B3">
      <w:pPr>
        <w:pStyle w:val="Style37"/>
        <w:widowControl/>
        <w:numPr>
          <w:ilvl w:val="0"/>
          <w:numId w:val="2"/>
        </w:numPr>
        <w:tabs>
          <w:tab w:val="left" w:pos="398"/>
        </w:tabs>
        <w:spacing w:line="240" w:lineRule="auto"/>
        <w:ind w:right="141"/>
        <w:rPr>
          <w:rStyle w:val="FontStyle65"/>
          <w:sz w:val="24"/>
        </w:rPr>
      </w:pPr>
      <w:r w:rsidRPr="00C85AEB">
        <w:rPr>
          <w:rStyle w:val="FontStyle65"/>
          <w:sz w:val="24"/>
        </w:rPr>
        <w:t>Подготовительная к школе группа - 30 минут.</w:t>
      </w:r>
    </w:p>
    <w:p w:rsidR="002028B3" w:rsidRPr="00C85AEB" w:rsidRDefault="002028B3" w:rsidP="002028B3">
      <w:pPr>
        <w:pStyle w:val="Style12"/>
        <w:widowControl/>
        <w:ind w:right="141"/>
        <w:rPr>
          <w:rStyle w:val="FontStyle64"/>
          <w:sz w:val="24"/>
        </w:rPr>
      </w:pPr>
    </w:p>
    <w:p w:rsidR="002028B3" w:rsidRPr="002028B3" w:rsidRDefault="002028B3" w:rsidP="002028B3">
      <w:pPr>
        <w:suppressAutoHyphens w:val="0"/>
        <w:rPr>
          <w:rFonts w:ascii="Times New Roman CYR" w:hAnsi="Times New Roman CYR" w:cs="Times New Roman CYR"/>
          <w:b/>
          <w:bCs/>
          <w:color w:val="000000"/>
          <w:szCs w:val="22"/>
          <w:lang w:eastAsia="ru-RU"/>
        </w:rPr>
      </w:pPr>
      <w:r w:rsidRPr="002028B3">
        <w:rPr>
          <w:rFonts w:ascii="Times New Roman CYR" w:hAnsi="Times New Roman CYR" w:cs="Times New Roman CYR"/>
          <w:b/>
          <w:bCs/>
          <w:color w:val="000000"/>
          <w:szCs w:val="22"/>
          <w:lang w:eastAsia="ru-RU"/>
        </w:rPr>
        <w:lastRenderedPageBreak/>
        <w:t>Предполагаемый результат:</w:t>
      </w:r>
    </w:p>
    <w:p w:rsidR="002028B3" w:rsidRPr="00CC23A7" w:rsidRDefault="002028B3">
      <w:pPr>
        <w:rPr>
          <w:sz w:val="22"/>
        </w:rPr>
      </w:pPr>
    </w:p>
    <w:p w:rsidR="00CC23A7" w:rsidRPr="00CC23A7" w:rsidRDefault="00CC23A7" w:rsidP="00CC23A7">
      <w:pPr>
        <w:spacing w:line="360" w:lineRule="auto"/>
        <w:rPr>
          <w:szCs w:val="28"/>
        </w:rPr>
      </w:pPr>
      <w:r w:rsidRPr="00CC23A7">
        <w:rPr>
          <w:szCs w:val="28"/>
        </w:rPr>
        <w:t xml:space="preserve">По окончании 1-го </w:t>
      </w:r>
      <w:r>
        <w:rPr>
          <w:szCs w:val="28"/>
        </w:rPr>
        <w:t>года обучения</w:t>
      </w:r>
      <w:r w:rsidRPr="00CC23A7">
        <w:rPr>
          <w:szCs w:val="28"/>
        </w:rPr>
        <w:t xml:space="preserve"> дети будут: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рисовать предметы в группе и по отдельности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.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использовать прием перехода цвета в цвет, сочетание цветов.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ослабевать цвет; подбирать подходящий тон.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применять метод сравнения. 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раскрывать заданную тему изобразительными средствами.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</w:t>
      </w:r>
      <w:proofErr w:type="gramStart"/>
      <w:r w:rsidRPr="00CC23A7">
        <w:rPr>
          <w:szCs w:val="28"/>
        </w:rPr>
        <w:t>Знать понятия средств художественной изобразительности: формат, свет и тень, пропорции, цвет, тон, контур, пятно, линия, ритм, симметрия, асимметрия, контраст, движение, равновесие, гармония, композиция.</w:t>
      </w:r>
      <w:proofErr w:type="gramEnd"/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Понимать значение и роль искусства в жизни человека и общества. 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.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рисовать предметы в группе. </w:t>
      </w:r>
    </w:p>
    <w:p w:rsidR="00CC23A7" w:rsidRPr="00CC23A7" w:rsidRDefault="00CC23A7" w:rsidP="00CC23A7">
      <w:pPr>
        <w:spacing w:line="360" w:lineRule="auto"/>
        <w:rPr>
          <w:szCs w:val="28"/>
        </w:rPr>
      </w:pPr>
      <w:r w:rsidRPr="00CC23A7">
        <w:rPr>
          <w:szCs w:val="28"/>
        </w:rPr>
        <w:t xml:space="preserve">По окончании 2-го </w:t>
      </w:r>
      <w:r>
        <w:rPr>
          <w:szCs w:val="28"/>
        </w:rPr>
        <w:t>года обучения</w:t>
      </w:r>
      <w:r w:rsidRPr="00CC23A7">
        <w:rPr>
          <w:szCs w:val="28"/>
        </w:rPr>
        <w:t xml:space="preserve"> дети будут: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использовать прием работы «</w:t>
      </w:r>
      <w:proofErr w:type="spellStart"/>
      <w:r w:rsidRPr="00CC23A7">
        <w:rPr>
          <w:szCs w:val="28"/>
        </w:rPr>
        <w:t>по-мокрому</w:t>
      </w:r>
      <w:proofErr w:type="spellEnd"/>
      <w:r w:rsidRPr="00CC23A7">
        <w:rPr>
          <w:szCs w:val="28"/>
        </w:rPr>
        <w:t>».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подбирать колорит.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видеть натуру во всем многообразии и богатстве форм и красок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t xml:space="preserve"> </w:t>
      </w: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воображать. 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рисовать по памяти.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использовать прием работы «</w:t>
      </w:r>
      <w:proofErr w:type="spellStart"/>
      <w:r w:rsidRPr="00CC23A7">
        <w:rPr>
          <w:szCs w:val="28"/>
        </w:rPr>
        <w:t>по-сухому</w:t>
      </w:r>
      <w:proofErr w:type="spellEnd"/>
      <w:r>
        <w:rPr>
          <w:szCs w:val="28"/>
        </w:rPr>
        <w:t>»</w:t>
      </w:r>
    </w:p>
    <w:p w:rsidR="00CC23A7" w:rsidRPr="00CC23A7" w:rsidRDefault="00CC23A7" w:rsidP="00CC23A7">
      <w:pPr>
        <w:pStyle w:val="a3"/>
        <w:spacing w:line="360" w:lineRule="auto"/>
        <w:ind w:left="1069"/>
        <w:rPr>
          <w:szCs w:val="28"/>
        </w:rPr>
      </w:pPr>
      <w:r w:rsidRPr="00CC23A7">
        <w:rPr>
          <w:szCs w:val="28"/>
        </w:rPr>
        <w:sym w:font="Symbol" w:char="F0B7"/>
      </w:r>
      <w:r w:rsidRPr="00CC23A7">
        <w:rPr>
          <w:szCs w:val="28"/>
        </w:rPr>
        <w:t xml:space="preserve"> Уметь анализировать работы</w:t>
      </w:r>
    </w:p>
    <w:p w:rsidR="002028B3" w:rsidRPr="002028B3" w:rsidRDefault="002028B3" w:rsidP="002028B3">
      <w:pPr>
        <w:suppressAutoHyphens w:val="0"/>
        <w:rPr>
          <w:rFonts w:ascii="Arial" w:hAnsi="Arial" w:cs="Arial"/>
          <w:color w:val="000000"/>
          <w:sz w:val="20"/>
          <w:szCs w:val="22"/>
          <w:lang w:eastAsia="ru-RU"/>
        </w:rPr>
      </w:pPr>
    </w:p>
    <w:p w:rsidR="002028B3" w:rsidRDefault="002028B3" w:rsidP="002028B3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</w:pPr>
      <w:r w:rsidRPr="002028B3"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  <w:t>Содержание программы</w:t>
      </w:r>
    </w:p>
    <w:p w:rsidR="002028B3" w:rsidRPr="002028B3" w:rsidRDefault="002028B3" w:rsidP="002028B3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  <w:t>1-й год обучения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5536"/>
        <w:gridCol w:w="1275"/>
        <w:gridCol w:w="1843"/>
      </w:tblGrid>
      <w:tr w:rsidR="008D5788" w:rsidRPr="002028B3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B3" w:rsidRPr="002028B3" w:rsidRDefault="002028B3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B3" w:rsidRPr="002028B3" w:rsidRDefault="002028B3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B3" w:rsidRPr="002028B3" w:rsidRDefault="002028B3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Часы, объем в часах, </w:t>
            </w:r>
            <w:proofErr w:type="spellStart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акад</w:t>
            </w:r>
            <w:proofErr w:type="gramStart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.ч</w:t>
            </w:r>
            <w:proofErr w:type="gramEnd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8B3" w:rsidRPr="002028B3" w:rsidRDefault="002028B3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Примечание</w:t>
            </w: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03.10.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1A1C5D" w:rsidRDefault="001A1C5D" w:rsidP="001A1C5D">
            <w:pPr>
              <w:rPr>
                <w:rFonts w:ascii="Calibri" w:hAnsi="Calibri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1. </w:t>
            </w:r>
            <w:r w:rsidRPr="001A1C5D">
              <w:rPr>
                <w:lang w:eastAsia="ru-RU"/>
              </w:rPr>
              <w:t>«Волшебный  дуб»</w:t>
            </w:r>
          </w:p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05.10.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10.10.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2., 3. </w:t>
            </w:r>
            <w:r w:rsidRPr="001A1C5D">
              <w:rPr>
                <w:lang w:eastAsia="ru-RU"/>
              </w:rPr>
              <w:t>«Ягоды рябины</w:t>
            </w:r>
            <w:r w:rsidRPr="00F81717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12.10.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4. </w:t>
            </w:r>
            <w:r w:rsidRPr="00F81717">
              <w:rPr>
                <w:lang w:eastAsia="ru-RU"/>
              </w:rPr>
              <w:t>«А листики резные, цветные, золотые»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17.10.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19.10.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5.,  6. </w:t>
            </w:r>
            <w:r w:rsidRPr="00F81717">
              <w:t>«Ветер по морю гуляет и кораблик подгоняет»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lastRenderedPageBreak/>
              <w:t>24.10.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7.   </w:t>
            </w:r>
            <w:r w:rsidRPr="00F81717">
              <w:t>«Музыкальный дождь»</w:t>
            </w:r>
          </w:p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26.10.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8.  </w:t>
            </w:r>
            <w:r w:rsidRPr="00F81717">
              <w:t>«В лес по грибы»</w:t>
            </w:r>
          </w:p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rPr>
          <w:trHeight w:val="65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31.10.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02.11.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1A1C5D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9. , 10.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«Осенний натюрморт»</w:t>
            </w:r>
          </w:p>
          <w:p w:rsidR="001A1C5D" w:rsidRPr="00F81717" w:rsidRDefault="001A1C5D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1A1C5D">
            <w:pPr>
              <w:spacing w:line="360" w:lineRule="auto"/>
            </w:pPr>
            <w:r>
              <w:t>07.11.</w:t>
            </w:r>
          </w:p>
          <w:p w:rsidR="001A1C5D" w:rsidRPr="00F81717" w:rsidRDefault="007201C9" w:rsidP="001A1C5D">
            <w:pPr>
              <w:spacing w:line="360" w:lineRule="auto"/>
            </w:pPr>
            <w:r>
              <w:t>09.11.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11. 12.</w:t>
            </w:r>
            <w:r w:rsidRPr="00F81717">
              <w:t xml:space="preserve"> «Мамин праздник»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14.11.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16.11.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13. , 14. </w:t>
            </w:r>
            <w:r w:rsidRPr="00F81717">
              <w:t>«Наш волшебный город»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15.</w:t>
            </w:r>
            <w:r w:rsidR="00F81717" w:rsidRP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«Надуваем воздушные шары»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23.11.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16. ,17.</w:t>
            </w:r>
            <w:r w:rsid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«Чудесные превращения кляксы»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28.11.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30.11.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18. ,19.</w:t>
            </w:r>
            <w:r w:rsidR="007F2D14">
              <w:t xml:space="preserve"> </w:t>
            </w:r>
            <w:r w:rsidR="007F2D14" w:rsidRPr="00C85AEB">
              <w:rPr>
                <w:rFonts w:ascii="Times New Roman CYR" w:hAnsi="Times New Roman CYR" w:cs="Times New Roman CYR"/>
                <w:color w:val="000000"/>
                <w:lang w:eastAsia="ru-RU"/>
              </w:rPr>
              <w:t>«Лиса-кумушка»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05.12.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07.12.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1A1C5D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20. ,21.  </w:t>
            </w:r>
            <w:r w:rsidR="007F2D14" w:rsidRPr="00F81717">
              <w:t>«Самая высокая и самая низкая гора»</w:t>
            </w:r>
          </w:p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12.12.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22.</w:t>
            </w:r>
            <w:r w:rsidR="00F81717" w:rsidRPr="00F81717">
              <w:t xml:space="preserve"> «Готовимся к новому году»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14.12.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19.12.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23, 24.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«Портрет Деда Мороза»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21.12.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26.12.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25. , 26.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«Белая берёза под моим окном…»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09.01.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11.01.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27. , 28.</w:t>
            </w:r>
            <w:r w:rsidR="00F81717" w:rsidRPr="00C51870">
              <w:rPr>
                <w:sz w:val="28"/>
                <w:szCs w:val="28"/>
              </w:rPr>
              <w:t xml:space="preserve"> </w:t>
            </w:r>
            <w:r w:rsidR="00F81717" w:rsidRPr="00F81717">
              <w:rPr>
                <w:szCs w:val="28"/>
              </w:rPr>
              <w:t>«Волшебные снежинки»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16.01.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29.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«Маленькие и большие»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18.01.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23.01.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E177F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30. ,31.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«Игрушки народов нашего края»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25.01.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30.01.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32. , 33.</w:t>
            </w:r>
            <w:r w:rsidR="00F81717" w:rsidRPr="00C51870">
              <w:rPr>
                <w:sz w:val="28"/>
                <w:szCs w:val="28"/>
              </w:rPr>
              <w:t xml:space="preserve"> </w:t>
            </w:r>
            <w:r w:rsidR="00F81717" w:rsidRPr="00F81717">
              <w:rPr>
                <w:szCs w:val="28"/>
              </w:rPr>
              <w:t>«Мир вокруг нас»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01.02.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06.02.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34. ,35.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«Весёлые и грустные куклы»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08.02.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t>13.02.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36. , 37</w:t>
            </w:r>
            <w:r w:rsid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«Коты»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7201C9" w:rsidP="007F2D14">
            <w:pPr>
              <w:spacing w:line="360" w:lineRule="auto"/>
            </w:pPr>
            <w:r>
              <w:t>15.02.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38.</w:t>
            </w:r>
            <w:r w:rsid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«Золотая рожь»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72E" w:rsidRPr="00F81717" w:rsidRDefault="007201C9" w:rsidP="007F2D14">
            <w:pPr>
              <w:spacing w:line="360" w:lineRule="auto"/>
            </w:pPr>
            <w:r>
              <w:t>20.02.</w:t>
            </w:r>
          </w:p>
          <w:p w:rsidR="001A1C5D" w:rsidRPr="00F81717" w:rsidRDefault="007201C9" w:rsidP="007F2D14">
            <w:pPr>
              <w:spacing w:line="360" w:lineRule="auto"/>
            </w:pPr>
            <w:r>
              <w:lastRenderedPageBreak/>
              <w:t>22.02.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5D2B25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lastRenderedPageBreak/>
              <w:t>39.</w:t>
            </w:r>
            <w:r w:rsidR="0020072E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, 40.</w:t>
            </w:r>
            <w:r w:rsidR="00F81717" w:rsidRPr="00F817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«Хоровод матрёшек»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5D" w:rsidRPr="00F81717" w:rsidRDefault="0020072E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5D" w:rsidRPr="00F81717" w:rsidRDefault="001A1C5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lastRenderedPageBreak/>
              <w:t>27.02.</w:t>
            </w:r>
          </w:p>
          <w:p w:rsidR="005D2B25" w:rsidRPr="00F81717" w:rsidRDefault="007201C9" w:rsidP="007F2D14">
            <w:pPr>
              <w:spacing w:line="360" w:lineRule="auto"/>
            </w:pPr>
            <w:r>
              <w:t>01.03.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F81717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41., 42.</w:t>
            </w:r>
            <w:r w:rsidR="00F81717">
              <w:t xml:space="preserve"> «Мамин день 8 марта». Открытка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06.03.</w:t>
            </w:r>
          </w:p>
          <w:p w:rsidR="005D2B25" w:rsidRPr="00F81717" w:rsidRDefault="007201C9" w:rsidP="007F2D14">
            <w:pPr>
              <w:spacing w:line="360" w:lineRule="auto"/>
            </w:pPr>
            <w:r>
              <w:t>13.03.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43., 44.</w:t>
            </w:r>
            <w:r w:rsidR="00F81717" w:rsidRPr="00F81717">
              <w:t xml:space="preserve"> «Лебёдушка плывёт»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15.03.</w:t>
            </w:r>
          </w:p>
          <w:p w:rsidR="005D2B25" w:rsidRPr="00F81717" w:rsidRDefault="007201C9" w:rsidP="007F2D14">
            <w:pPr>
              <w:spacing w:line="360" w:lineRule="auto"/>
            </w:pPr>
            <w:r>
              <w:t>20.03.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45. , 46.</w:t>
            </w:r>
            <w:r w:rsid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«Весенний букет»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7201C9" w:rsidP="007F2D14">
            <w:pPr>
              <w:spacing w:line="360" w:lineRule="auto"/>
            </w:pPr>
            <w:r>
              <w:t>22.03.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7D2A7D" w:rsidP="007F2D14">
            <w:pPr>
              <w:tabs>
                <w:tab w:val="num" w:pos="720"/>
              </w:tabs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47.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«Моя сказка»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7201C9" w:rsidP="007F2D14">
            <w:pPr>
              <w:spacing w:line="360" w:lineRule="auto"/>
            </w:pPr>
            <w:r>
              <w:t>27.03.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7D2A7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48.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«Несуществующее животное»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25" w:rsidRPr="00F81717" w:rsidRDefault="005D2B25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29.03.</w:t>
            </w:r>
          </w:p>
          <w:p w:rsidR="007D2A7D" w:rsidRPr="00F81717" w:rsidRDefault="007201C9" w:rsidP="007F2D14">
            <w:pPr>
              <w:spacing w:line="360" w:lineRule="auto"/>
            </w:pPr>
            <w:r>
              <w:t>03.04.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49., 50.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«Насекомые»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05.04.</w:t>
            </w:r>
          </w:p>
          <w:p w:rsidR="007D2A7D" w:rsidRPr="00F81717" w:rsidRDefault="007D2A7D" w:rsidP="007F2D14">
            <w:pPr>
              <w:spacing w:line="360" w:lineRule="auto"/>
            </w:pPr>
            <w:r w:rsidRPr="00F81717">
              <w:t>5.04.17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51. , 52.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«Человек в искусстве»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10.04.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F81717">
            <w:pPr>
              <w:rPr>
                <w:sz w:val="28"/>
                <w:szCs w:val="28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53.</w:t>
            </w:r>
            <w:r w:rsidR="00F81717" w:rsidRPr="00C51870">
              <w:rPr>
                <w:sz w:val="28"/>
                <w:szCs w:val="28"/>
              </w:rPr>
              <w:t xml:space="preserve"> </w:t>
            </w:r>
            <w:r w:rsidR="00F81717" w:rsidRPr="00F81717">
              <w:rPr>
                <w:szCs w:val="28"/>
              </w:rPr>
              <w:t>«Загадочный космос»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201C9" w:rsidP="007F2D14">
            <w:pPr>
              <w:spacing w:line="360" w:lineRule="auto"/>
            </w:pPr>
            <w:r>
              <w:t>12.04.</w:t>
            </w:r>
          </w:p>
          <w:p w:rsidR="007D2A7D" w:rsidRPr="00F81717" w:rsidRDefault="007201C9" w:rsidP="007F2D14">
            <w:pPr>
              <w:spacing w:line="360" w:lineRule="auto"/>
            </w:pPr>
            <w:r>
              <w:t>17.04.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54., 55.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«Семья рыб»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7D" w:rsidRPr="00F81717" w:rsidRDefault="007D2A7D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7F2D14">
            <w:pPr>
              <w:spacing w:line="360" w:lineRule="auto"/>
            </w:pPr>
            <w:r>
              <w:t>19.04.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24.04.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56., 57.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«Мой сказочный герой»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7F2D14">
            <w:pPr>
              <w:spacing w:line="360" w:lineRule="auto"/>
            </w:pPr>
            <w:r>
              <w:t>26.04.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04.05.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F81717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58. , 59</w:t>
            </w:r>
            <w:r w:rsid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«Звук и изображение»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7F2D14">
            <w:pPr>
              <w:spacing w:line="360" w:lineRule="auto"/>
            </w:pPr>
            <w:r>
              <w:t>08.05.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10.05.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60. , 61.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«С Днём Победы!»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1A1C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7F2D14">
            <w:pPr>
              <w:spacing w:line="360" w:lineRule="auto"/>
            </w:pPr>
            <w:r>
              <w:t>15.05.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17.05.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18.05.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62., 63., 64.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«Полумаска»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5D2B2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8D5788">
            <w:pPr>
              <w:spacing w:line="360" w:lineRule="auto"/>
            </w:pPr>
            <w:r>
              <w:t>22.05.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24.05.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25.05.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65., 66., 67.</w:t>
            </w:r>
            <w:r w:rsidR="00F81717">
              <w:t xml:space="preserve"> 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«Ёжик в тумане»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5D2B2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8D5788">
            <w:pPr>
              <w:spacing w:line="360" w:lineRule="auto"/>
            </w:pPr>
            <w:r>
              <w:t>29.05.</w:t>
            </w:r>
          </w:p>
          <w:p w:rsidR="008D5788" w:rsidRPr="00F81717" w:rsidRDefault="007201C9" w:rsidP="008D5788">
            <w:pPr>
              <w:spacing w:line="360" w:lineRule="auto"/>
            </w:pPr>
            <w:r>
              <w:t>31.05.</w:t>
            </w:r>
          </w:p>
          <w:p w:rsidR="008D5788" w:rsidRPr="00F81717" w:rsidRDefault="007201C9" w:rsidP="007F2D14">
            <w:pPr>
              <w:spacing w:line="360" w:lineRule="auto"/>
            </w:pPr>
            <w:r>
              <w:t>5.06.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68., 69., 70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«Зелёный май»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5D2B2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8D5788">
            <w:pPr>
              <w:spacing w:line="360" w:lineRule="auto"/>
            </w:pPr>
            <w:r>
              <w:t>7.06.</w:t>
            </w:r>
          </w:p>
          <w:p w:rsidR="008D5788" w:rsidRPr="00F81717" w:rsidRDefault="007201C9" w:rsidP="008D5788">
            <w:pPr>
              <w:spacing w:line="360" w:lineRule="auto"/>
            </w:pPr>
            <w:r>
              <w:t>14.06.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71, 72., 73.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«Радуга-дуга»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5D2B2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8D5788">
            <w:pPr>
              <w:spacing w:line="360" w:lineRule="auto"/>
            </w:pPr>
            <w:r>
              <w:lastRenderedPageBreak/>
              <w:t>19.06.</w:t>
            </w:r>
          </w:p>
          <w:p w:rsidR="008D5788" w:rsidRPr="00F81717" w:rsidRDefault="007201C9" w:rsidP="008D5788">
            <w:pPr>
              <w:spacing w:line="360" w:lineRule="auto"/>
            </w:pPr>
            <w:r>
              <w:t>21.06.</w:t>
            </w:r>
          </w:p>
          <w:p w:rsidR="008D5788" w:rsidRPr="00F81717" w:rsidRDefault="007201C9" w:rsidP="008D5788">
            <w:pPr>
              <w:spacing w:line="360" w:lineRule="auto"/>
            </w:pPr>
            <w:r>
              <w:t>26.06.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8D5788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74, 75, 76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«Неприбранный стол»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F81717" w:rsidRPr="00F81717" w:rsidTr="005D2B2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7201C9" w:rsidP="007F2D14">
            <w:pPr>
              <w:spacing w:line="360" w:lineRule="auto"/>
            </w:pPr>
            <w:r>
              <w:t>28.06.</w:t>
            </w:r>
          </w:p>
          <w:p w:rsidR="00F81717" w:rsidRPr="00F81717" w:rsidRDefault="007201C9" w:rsidP="007F2D14">
            <w:pPr>
              <w:spacing w:line="360" w:lineRule="auto"/>
            </w:pPr>
            <w:r>
              <w:t>29.08.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77 </w:t>
            </w:r>
            <w:r w:rsid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-</w:t>
            </w:r>
            <w:r w:rsidR="00F81717"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80</w:t>
            </w:r>
            <w:r w:rsidR="007F2D14">
              <w:t xml:space="preserve"> 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«Рисуем музыку»</w:t>
            </w:r>
            <w:r w:rsid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, «</w:t>
            </w:r>
            <w:r w:rsidR="007F2D14"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Морская азбука»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88" w:rsidRPr="00F81717" w:rsidRDefault="007F2D14" w:rsidP="002028B3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88" w:rsidRPr="00F81717" w:rsidRDefault="008D5788" w:rsidP="002028B3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F81717" w:rsidRDefault="00F81717" w:rsidP="00CC23A7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7F2D14" w:rsidRDefault="007F2D14" w:rsidP="007F2D1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</w:pPr>
      <w:r w:rsidRPr="002028B3"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  <w:t>Содержание программы</w:t>
      </w:r>
    </w:p>
    <w:p w:rsidR="007F2D14" w:rsidRPr="002028B3" w:rsidRDefault="007F2D14" w:rsidP="007F2D14">
      <w:pPr>
        <w:keepNext/>
        <w:keepLines/>
        <w:suppressAutoHyphens w:val="0"/>
        <w:spacing w:after="200"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2"/>
          <w:lang w:eastAsia="ru-RU"/>
        </w:rPr>
        <w:t>2-й год обучения</w:t>
      </w: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5536"/>
        <w:gridCol w:w="1275"/>
        <w:gridCol w:w="1843"/>
      </w:tblGrid>
      <w:tr w:rsidR="007F2D14" w:rsidRPr="002028B3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2028B3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2028B3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2028B3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 xml:space="preserve">Часы, объем в часах, </w:t>
            </w:r>
            <w:proofErr w:type="spellStart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акад</w:t>
            </w:r>
            <w:proofErr w:type="gramStart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.ч</w:t>
            </w:r>
            <w:proofErr w:type="gramEnd"/>
            <w:r w:rsidRPr="002028B3">
              <w:rPr>
                <w:rFonts w:ascii="Times New Roman CYR" w:hAnsi="Times New Roman CYR" w:cs="Times New Roman CYR"/>
                <w:i/>
                <w:color w:val="000000"/>
                <w:lang w:eastAsia="ru-RU"/>
              </w:rPr>
              <w:t>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2028B3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</w:pPr>
            <w:r w:rsidRPr="002028B3">
              <w:rPr>
                <w:rFonts w:ascii="Times New Roman CYR" w:hAnsi="Times New Roman CYR" w:cs="Times New Roman CYR"/>
                <w:b/>
                <w:color w:val="000000"/>
                <w:lang w:eastAsia="ru-RU"/>
              </w:rPr>
              <w:t>Примечание</w:t>
            </w: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03.10.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«Улетает наше лето»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05.10.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10.10.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Calibri" w:hAnsi="Calibri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2., 3.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«Чудесная мозаика»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12.10.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4.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«Весёлые качели»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17.10.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19.10.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5.,  6.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«Ветка рябины»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24.10.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7.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«Лес, точно терем расписной</w:t>
            </w:r>
            <w:proofErr w:type="gramStart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..»</w:t>
            </w:r>
            <w:proofErr w:type="gramEnd"/>
          </w:p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26.10.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8. 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«Деревья смотрят в озеро»</w:t>
            </w:r>
          </w:p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rPr>
          <w:trHeight w:val="65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31.10.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02.11.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9. , 10.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«Осенний натюрморт»</w:t>
            </w:r>
          </w:p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07.11.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09.11.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11. 12.</w:t>
            </w:r>
            <w:r w:rsidRPr="00F81717">
              <w:t xml:space="preserve"> «Мамин праздник»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14.11.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16.11.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13. , 14.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«Летят перелётные птицы»</w:t>
            </w:r>
          </w:p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(по мотивам сказки </w:t>
            </w:r>
            <w:proofErr w:type="spellStart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М.Гаршина</w:t>
            </w:r>
            <w:proofErr w:type="spellEnd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21.11.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15.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«Осенние дары»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23.11.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16. ,17.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«Такие разные зонтики»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28.11.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30.11.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18. ,19.</w:t>
            </w:r>
            <w:r>
              <w:t xml:space="preserve"> </w:t>
            </w:r>
            <w:r w:rsidRPr="007F2D14">
              <w:t>«Мы едем, едем, едем в далёкие края…»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05.12.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07.12.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20. ,21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«По горам, по долам…»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lastRenderedPageBreak/>
              <w:t>12.12.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7F2D14" w:rsidP="007F2D14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22.</w:t>
            </w:r>
            <w:r w:rsidRPr="00F81717">
              <w:t xml:space="preserve"> </w:t>
            </w:r>
            <w:r>
              <w:t>«Морозные узоры»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14.12.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19.12.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23, 24.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«Дремлет лес под сказку сна»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21.12.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26.12.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25. , 26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«Гжельская сказка»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09.01.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11.01.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7F2D14" w:rsidRDefault="007F2D14" w:rsidP="007F2D14">
            <w:pPr>
              <w:rPr>
                <w:sz w:val="28"/>
                <w:szCs w:val="28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27. , 28.</w:t>
            </w:r>
            <w:r w:rsidRPr="00C51870">
              <w:rPr>
                <w:sz w:val="28"/>
                <w:szCs w:val="28"/>
              </w:rPr>
              <w:t xml:space="preserve"> </w:t>
            </w:r>
            <w:r w:rsidRPr="007F2D14">
              <w:rPr>
                <w:szCs w:val="28"/>
              </w:rPr>
              <w:t>«В рождественскую ночь»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16.01.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29.</w:t>
            </w:r>
            <w:r>
              <w:t xml:space="preserve"> </w:t>
            </w:r>
            <w:r w:rsidRPr="007F2D14">
              <w:t>«Сказочная птица»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18.01.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23.01.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30. ,31.</w:t>
            </w:r>
            <w:r>
              <w:t xml:space="preserve"> </w:t>
            </w:r>
            <w:r w:rsidRPr="007F2D14">
              <w:t>«Баба Яга и Леший»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25.01.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30.01.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32. , 33.</w:t>
            </w:r>
            <w:r w:rsidRPr="00C51870">
              <w:rPr>
                <w:sz w:val="28"/>
                <w:szCs w:val="28"/>
              </w:rPr>
              <w:t xml:space="preserve"> </w:t>
            </w:r>
            <w:r w:rsidRPr="007F2D14">
              <w:rPr>
                <w:szCs w:val="28"/>
              </w:rPr>
              <w:t>«Кони-птицы»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01.02.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06.02.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34. ,35.</w:t>
            </w:r>
            <w:r>
              <w:t xml:space="preserve"> </w:t>
            </w:r>
            <w:r w:rsidRPr="007F2D14">
              <w:t>«Народный индюк (по мотивам дымковской игрушки)»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08.02.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13.02.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36. , 37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«Пир на вес</w:t>
            </w:r>
            <w:proofErr w:type="gramStart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ь(</w:t>
            </w:r>
            <w:proofErr w:type="gramEnd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декоративная посуда и сказочные </w:t>
            </w:r>
            <w:proofErr w:type="spellStart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явства</w:t>
            </w:r>
            <w:proofErr w:type="spellEnd"/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15.02.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38.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«Белый медведь и северное сияние»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20.02.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22.02.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39., 40.</w:t>
            </w:r>
            <w:r>
              <w:t xml:space="preserve"> </w:t>
            </w:r>
            <w:r w:rsidRPr="007F2D14">
              <w:t>«Я и папа»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27.02.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01.03.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41., 42.</w:t>
            </w:r>
            <w:r>
              <w:t xml:space="preserve"> «Мамин день 8 марта».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06.03.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13.03.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43., 44.</w:t>
            </w:r>
            <w:r w:rsidRPr="00F81717"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«Морские коньки играют в прятки»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15.03.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20.03.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45. , 46.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«Весенний букет»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22.03.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tabs>
                <w:tab w:val="num" w:pos="720"/>
              </w:tabs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47.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«Золотой петушок»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27.03.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7F2D14" w:rsidRDefault="007F2D14" w:rsidP="007F2D14"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48.</w:t>
            </w:r>
            <w:r>
              <w:t xml:space="preserve"> «Золотые облака» (весенний пейзаж)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29.03.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03.04.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49., 50.</w:t>
            </w:r>
            <w:r>
              <w:t xml:space="preserve"> </w:t>
            </w:r>
            <w:r w:rsidRPr="007F2D14">
              <w:t>«Заря алая разливается»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05.04.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5.04.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51. , 52.</w:t>
            </w:r>
            <w:r>
              <w:t xml:space="preserve"> </w:t>
            </w:r>
            <w:r w:rsidRPr="007F2D14">
              <w:t>«День и ночь»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10.04.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rPr>
                <w:sz w:val="28"/>
                <w:szCs w:val="28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53.</w:t>
            </w:r>
            <w:r w:rsidRPr="00C51870">
              <w:rPr>
                <w:sz w:val="28"/>
                <w:szCs w:val="28"/>
              </w:rPr>
              <w:t xml:space="preserve"> </w:t>
            </w:r>
            <w:r w:rsidRPr="007F2D14">
              <w:rPr>
                <w:szCs w:val="28"/>
              </w:rPr>
              <w:t>«В далёком космосе»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lastRenderedPageBreak/>
              <w:t>12.04.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17.04.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54., 55</w:t>
            </w:r>
            <w:r w:rsidR="007576A0">
              <w:t xml:space="preserve"> </w:t>
            </w:r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«Букет с папоротником и солнечными зайчиками»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19.04.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24.04.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56., 57.</w:t>
            </w:r>
            <w:r w:rsidR="007576A0">
              <w:t xml:space="preserve"> </w:t>
            </w:r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«Лягушонок и водяная лилия»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26.04.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04.05.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1D61F0" w:rsidRDefault="007F2D14" w:rsidP="001D61F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58. , 59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. </w:t>
            </w:r>
            <w:r w:rsidR="001D61F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«Весенняя гроза»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08.05.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10.05.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60. , 61. </w:t>
            </w:r>
            <w:r>
              <w:t xml:space="preserve"> </w:t>
            </w: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«С Днём Победы!»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15.05.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17.05.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18.05.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62., 63., 64.</w:t>
            </w:r>
            <w:r w:rsidR="007576A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«Мой любимый детский сад»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22.05.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24.05.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25.05.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65., 66., 67.</w:t>
            </w:r>
            <w:r w:rsidR="007576A0">
              <w:t xml:space="preserve"> </w:t>
            </w:r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proofErr w:type="spellStart"/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Филимоновские</w:t>
            </w:r>
            <w:proofErr w:type="spellEnd"/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игрушки»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29.05.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31.05.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5.06.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68., 69., 70</w:t>
            </w:r>
            <w:r>
              <w:t xml:space="preserve"> </w:t>
            </w:r>
            <w:r w:rsidR="007576A0" w:rsidRPr="007576A0">
              <w:t>«Почки и листочки»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7.06.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14.06.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71, 72., 73.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«Радуга»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19.06.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21.06.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26.06.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74, 75, 76</w:t>
            </w:r>
            <w:r>
              <w:t xml:space="preserve"> </w:t>
            </w:r>
            <w:r w:rsidR="007576A0" w:rsidRPr="007576A0">
              <w:t>«Цыплята и одуванчики»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  <w:tr w:rsidR="007F2D14" w:rsidRPr="00F81717" w:rsidTr="007F2D14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201C9" w:rsidP="007F2D14">
            <w:pPr>
              <w:spacing w:line="360" w:lineRule="auto"/>
            </w:pPr>
            <w:r>
              <w:t>28.06.</w:t>
            </w:r>
          </w:p>
          <w:p w:rsidR="007F2D14" w:rsidRPr="00F81717" w:rsidRDefault="007201C9" w:rsidP="007F2D14">
            <w:pPr>
              <w:spacing w:line="360" w:lineRule="auto"/>
            </w:pPr>
            <w:r>
              <w:t>29.08.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576A0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77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-</w:t>
            </w:r>
            <w:r w:rsidRPr="00F81717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80</w:t>
            </w:r>
            <w:r>
              <w:t xml:space="preserve"> 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«</w:t>
            </w:r>
            <w:r w:rsidR="007576A0" w:rsidRP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Божья коровка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, «</w:t>
            </w:r>
            <w:r w:rsidR="007576A0">
              <w:rPr>
                <w:rFonts w:ascii="Times New Roman CYR" w:hAnsi="Times New Roman CYR" w:cs="Times New Roman CYR"/>
                <w:color w:val="000000"/>
                <w:lang w:eastAsia="ru-RU"/>
              </w:rPr>
              <w:t>Морские животные</w:t>
            </w:r>
            <w:r w:rsidRPr="007F2D14">
              <w:rPr>
                <w:rFonts w:ascii="Times New Roman CYR" w:hAnsi="Times New Roman CYR" w:cs="Times New Roman CYR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D14" w:rsidRPr="00F81717" w:rsidRDefault="007F2D14" w:rsidP="007F2D14">
            <w:pPr>
              <w:suppressAutoHyphens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7F2D14" w:rsidRDefault="007F2D14" w:rsidP="00CC23A7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7F2D14" w:rsidRDefault="007F2D14" w:rsidP="00CC23A7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2028B3" w:rsidRDefault="002028B3" w:rsidP="00CC23A7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  <w:r w:rsidRPr="002028B3"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  <w:t>Методическое обеспечение</w:t>
      </w:r>
    </w:p>
    <w:p w:rsidR="00CC23A7" w:rsidRPr="002028B3" w:rsidRDefault="00CC23A7" w:rsidP="00CC23A7">
      <w:pPr>
        <w:keepNext/>
        <w:keepLines/>
        <w:widowControl w:val="0"/>
        <w:suppressAutoHyphens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2"/>
          <w:lang w:eastAsia="ru-RU"/>
        </w:rPr>
      </w:pPr>
    </w:p>
    <w:p w:rsidR="00CC23A7" w:rsidRPr="00CC23A7" w:rsidRDefault="00CC23A7" w:rsidP="00CC23A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Cs w:val="28"/>
        </w:rPr>
      </w:pPr>
      <w:r w:rsidRPr="00CC23A7">
        <w:rPr>
          <w:szCs w:val="28"/>
        </w:rPr>
        <w:t>Лыкова И.А. Программа художественного воспитания, обучения и развития детей 2-7 лет «Цветные ладошки». - М.: Карапуз-дидактика, 2007.</w:t>
      </w:r>
    </w:p>
    <w:p w:rsidR="00CC23A7" w:rsidRPr="00CC23A7" w:rsidRDefault="00CC23A7" w:rsidP="00CC23A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Cs w:val="28"/>
        </w:rPr>
      </w:pPr>
      <w:r w:rsidRPr="00CC23A7">
        <w:rPr>
          <w:szCs w:val="28"/>
        </w:rPr>
        <w:t>Лыкова И.А. Лепим сказку. Методические рекомендации для педагогов. – М.: Карапуз-дидактика, 2007.</w:t>
      </w:r>
    </w:p>
    <w:p w:rsidR="00CC23A7" w:rsidRPr="00CC23A7" w:rsidRDefault="00CC23A7" w:rsidP="00CC23A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Cs w:val="28"/>
        </w:rPr>
      </w:pPr>
      <w:r w:rsidRPr="00CC23A7">
        <w:rPr>
          <w:szCs w:val="28"/>
        </w:rPr>
        <w:t>Лыкова И.А. Мы лепили, мы играли. Методические рекомендации для педагогов.  – М.: Карапуз-дидактика, 2005.</w:t>
      </w:r>
    </w:p>
    <w:p w:rsidR="00CC23A7" w:rsidRPr="00CC23A7" w:rsidRDefault="00CC23A7" w:rsidP="00CC23A7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Cs w:val="28"/>
        </w:rPr>
      </w:pPr>
      <w:r w:rsidRPr="00CC23A7">
        <w:rPr>
          <w:szCs w:val="28"/>
        </w:rPr>
        <w:t>Лыкова И.</w:t>
      </w:r>
      <w:proofErr w:type="gramStart"/>
      <w:r w:rsidRPr="00CC23A7">
        <w:rPr>
          <w:szCs w:val="28"/>
        </w:rPr>
        <w:t>А.</w:t>
      </w:r>
      <w:proofErr w:type="gramEnd"/>
      <w:r w:rsidRPr="00CC23A7">
        <w:rPr>
          <w:szCs w:val="28"/>
        </w:rPr>
        <w:t xml:space="preserve"> Неужели из бумаги? Методические рекомендации для педагогов.  – М.: Карапуз-дидактика, 2004.</w:t>
      </w:r>
    </w:p>
    <w:p w:rsidR="00CC23A7" w:rsidRPr="00CC23A7" w:rsidRDefault="00CC23A7" w:rsidP="00CC23A7">
      <w:pPr>
        <w:pStyle w:val="a3"/>
        <w:numPr>
          <w:ilvl w:val="0"/>
          <w:numId w:val="3"/>
        </w:numPr>
        <w:suppressAutoHyphens w:val="0"/>
        <w:spacing w:after="200" w:line="276" w:lineRule="auto"/>
        <w:rPr>
          <w:szCs w:val="28"/>
        </w:rPr>
      </w:pPr>
      <w:r w:rsidRPr="00CC23A7">
        <w:rPr>
          <w:szCs w:val="28"/>
        </w:rPr>
        <w:t xml:space="preserve">Комарова Т.С. </w:t>
      </w:r>
      <w:r w:rsidRPr="00CC23A7">
        <w:rPr>
          <w:color w:val="000000"/>
          <w:szCs w:val="28"/>
        </w:rPr>
        <w:t>Занятия по изобразительной деятельности в старшей группе детского сада. Конспекты занятий. Учебное пособие. – М.: Мозаика – Синтез, 2010.</w:t>
      </w:r>
    </w:p>
    <w:p w:rsidR="00C85AEB" w:rsidRDefault="00C85AEB" w:rsidP="007F2D14">
      <w:pPr>
        <w:spacing w:line="276" w:lineRule="auto"/>
      </w:pPr>
      <w:r>
        <w:lastRenderedPageBreak/>
        <w:t>К наглядно-методическим изданиям относятся:</w:t>
      </w:r>
    </w:p>
    <w:p w:rsidR="00C85AEB" w:rsidRDefault="00C85AEB" w:rsidP="007F2D14">
      <w:pPr>
        <w:spacing w:line="276" w:lineRule="auto"/>
      </w:pPr>
      <w:r>
        <w:t xml:space="preserve"> </w:t>
      </w:r>
      <w:proofErr w:type="gramStart"/>
      <w:r>
        <w:t>-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</w:t>
      </w:r>
      <w:proofErr w:type="gramEnd"/>
    </w:p>
    <w:p w:rsidR="00C85AEB" w:rsidRDefault="00C85AEB" w:rsidP="007F2D14">
      <w:pPr>
        <w:spacing w:line="276" w:lineRule="auto"/>
      </w:pPr>
      <w:r>
        <w:t>-  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 w:rsidR="00C85AEB" w:rsidRDefault="00C85AEB" w:rsidP="007F2D14">
      <w:pPr>
        <w:spacing w:line="276" w:lineRule="auto"/>
      </w:pPr>
      <w:r>
        <w:t>- незавершённые композиции для выставочных коллективных работ по сюжетному рисованию («</w:t>
      </w:r>
      <w:proofErr w:type="spellStart"/>
      <w:r>
        <w:t>Заюшкин</w:t>
      </w:r>
      <w:proofErr w:type="spellEnd"/>
      <w:r>
        <w:t xml:space="preserve"> огород», «Кошки на окошке», «Праздничная ёлочка», «Витрина магазина» и т.д.);</w:t>
      </w:r>
    </w:p>
    <w:p w:rsidR="00C85AEB" w:rsidRDefault="00C85AEB" w:rsidP="007F2D14">
      <w:pPr>
        <w:spacing w:line="276" w:lineRule="auto"/>
      </w:pPr>
      <w:r>
        <w:t>- серия альбомов для детского художественного творчества «Наш вернисаж» («Дымковская игрушка», «Фили-</w:t>
      </w:r>
      <w:proofErr w:type="spellStart"/>
      <w:r>
        <w:t>моновская</w:t>
      </w:r>
      <w:proofErr w:type="spellEnd"/>
      <w:r>
        <w:t xml:space="preserve"> игрушка», «Изразцы», «Писанки»).</w:t>
      </w:r>
    </w:p>
    <w:p w:rsidR="002028B3" w:rsidRDefault="002028B3"/>
    <w:sectPr w:rsidR="0020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4C4"/>
    <w:multiLevelType w:val="hybridMultilevel"/>
    <w:tmpl w:val="AE9A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78F3"/>
    <w:multiLevelType w:val="hybridMultilevel"/>
    <w:tmpl w:val="682A6A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2E6649F"/>
    <w:multiLevelType w:val="hybridMultilevel"/>
    <w:tmpl w:val="01E8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3494"/>
    <w:multiLevelType w:val="hybridMultilevel"/>
    <w:tmpl w:val="129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3"/>
    <w:rsid w:val="000071D4"/>
    <w:rsid w:val="000574EE"/>
    <w:rsid w:val="00063E15"/>
    <w:rsid w:val="000776D1"/>
    <w:rsid w:val="00080245"/>
    <w:rsid w:val="000A18B6"/>
    <w:rsid w:val="000A751B"/>
    <w:rsid w:val="000A772E"/>
    <w:rsid w:val="000E4242"/>
    <w:rsid w:val="000E6EDC"/>
    <w:rsid w:val="000F345C"/>
    <w:rsid w:val="001030DA"/>
    <w:rsid w:val="001458AE"/>
    <w:rsid w:val="00150783"/>
    <w:rsid w:val="001548B3"/>
    <w:rsid w:val="001742D9"/>
    <w:rsid w:val="00193A0D"/>
    <w:rsid w:val="001A1C5D"/>
    <w:rsid w:val="001D61F0"/>
    <w:rsid w:val="001F0ED2"/>
    <w:rsid w:val="0020072E"/>
    <w:rsid w:val="002028B3"/>
    <w:rsid w:val="0021009D"/>
    <w:rsid w:val="00225CDE"/>
    <w:rsid w:val="002C0466"/>
    <w:rsid w:val="002E31C2"/>
    <w:rsid w:val="002F354F"/>
    <w:rsid w:val="002F6250"/>
    <w:rsid w:val="00320877"/>
    <w:rsid w:val="00324F10"/>
    <w:rsid w:val="00326748"/>
    <w:rsid w:val="00333E6F"/>
    <w:rsid w:val="003B3B60"/>
    <w:rsid w:val="003E657D"/>
    <w:rsid w:val="003F1871"/>
    <w:rsid w:val="003F4E2C"/>
    <w:rsid w:val="003F6EFA"/>
    <w:rsid w:val="00420B93"/>
    <w:rsid w:val="00437A7D"/>
    <w:rsid w:val="00443BBD"/>
    <w:rsid w:val="004511F2"/>
    <w:rsid w:val="00486A13"/>
    <w:rsid w:val="00491069"/>
    <w:rsid w:val="004A3498"/>
    <w:rsid w:val="004A60F7"/>
    <w:rsid w:val="004A635C"/>
    <w:rsid w:val="004B5579"/>
    <w:rsid w:val="004C4E0C"/>
    <w:rsid w:val="004E101F"/>
    <w:rsid w:val="00501D41"/>
    <w:rsid w:val="005036CA"/>
    <w:rsid w:val="00524BCE"/>
    <w:rsid w:val="00544910"/>
    <w:rsid w:val="00583C2F"/>
    <w:rsid w:val="005843B5"/>
    <w:rsid w:val="005A2F87"/>
    <w:rsid w:val="005A4BB1"/>
    <w:rsid w:val="005C3365"/>
    <w:rsid w:val="005C769C"/>
    <w:rsid w:val="005D2B25"/>
    <w:rsid w:val="005E2543"/>
    <w:rsid w:val="005E5AA4"/>
    <w:rsid w:val="005F24FD"/>
    <w:rsid w:val="0067121F"/>
    <w:rsid w:val="00671F4C"/>
    <w:rsid w:val="00680F5E"/>
    <w:rsid w:val="00690B95"/>
    <w:rsid w:val="006C3404"/>
    <w:rsid w:val="00701D06"/>
    <w:rsid w:val="007201C9"/>
    <w:rsid w:val="00723381"/>
    <w:rsid w:val="00735054"/>
    <w:rsid w:val="007576A0"/>
    <w:rsid w:val="007730B3"/>
    <w:rsid w:val="00781C19"/>
    <w:rsid w:val="00790FB0"/>
    <w:rsid w:val="00791E66"/>
    <w:rsid w:val="007C420A"/>
    <w:rsid w:val="007D2A7D"/>
    <w:rsid w:val="007E177F"/>
    <w:rsid w:val="007E5E64"/>
    <w:rsid w:val="007E75E0"/>
    <w:rsid w:val="007F2D14"/>
    <w:rsid w:val="007F35AA"/>
    <w:rsid w:val="00801F1A"/>
    <w:rsid w:val="00811DE7"/>
    <w:rsid w:val="00814B40"/>
    <w:rsid w:val="008214EE"/>
    <w:rsid w:val="008355D3"/>
    <w:rsid w:val="00842E73"/>
    <w:rsid w:val="0084796E"/>
    <w:rsid w:val="00853102"/>
    <w:rsid w:val="00853810"/>
    <w:rsid w:val="00855792"/>
    <w:rsid w:val="00861BC0"/>
    <w:rsid w:val="00862DC3"/>
    <w:rsid w:val="00867126"/>
    <w:rsid w:val="0087153A"/>
    <w:rsid w:val="00874DC2"/>
    <w:rsid w:val="0087611C"/>
    <w:rsid w:val="008A2C45"/>
    <w:rsid w:val="008A68A5"/>
    <w:rsid w:val="008D5788"/>
    <w:rsid w:val="009735B6"/>
    <w:rsid w:val="00977EB8"/>
    <w:rsid w:val="00980B4E"/>
    <w:rsid w:val="009A3DCF"/>
    <w:rsid w:val="009B11B1"/>
    <w:rsid w:val="009C0EF5"/>
    <w:rsid w:val="009C391B"/>
    <w:rsid w:val="009C4A70"/>
    <w:rsid w:val="009D599E"/>
    <w:rsid w:val="009E3A9C"/>
    <w:rsid w:val="00A239B8"/>
    <w:rsid w:val="00A23BD4"/>
    <w:rsid w:val="00A8089E"/>
    <w:rsid w:val="00A812DE"/>
    <w:rsid w:val="00A905E8"/>
    <w:rsid w:val="00AA52D4"/>
    <w:rsid w:val="00AA7FAC"/>
    <w:rsid w:val="00B020DA"/>
    <w:rsid w:val="00B242CC"/>
    <w:rsid w:val="00B24E6C"/>
    <w:rsid w:val="00B31142"/>
    <w:rsid w:val="00B32EEF"/>
    <w:rsid w:val="00B355C8"/>
    <w:rsid w:val="00B54EEB"/>
    <w:rsid w:val="00B60A05"/>
    <w:rsid w:val="00B851F3"/>
    <w:rsid w:val="00B91A25"/>
    <w:rsid w:val="00B91CE7"/>
    <w:rsid w:val="00B96983"/>
    <w:rsid w:val="00BE26D9"/>
    <w:rsid w:val="00C13A06"/>
    <w:rsid w:val="00C27758"/>
    <w:rsid w:val="00C47381"/>
    <w:rsid w:val="00C50638"/>
    <w:rsid w:val="00C73E97"/>
    <w:rsid w:val="00C85AEB"/>
    <w:rsid w:val="00C872F6"/>
    <w:rsid w:val="00C9409C"/>
    <w:rsid w:val="00C95C69"/>
    <w:rsid w:val="00CA54CF"/>
    <w:rsid w:val="00CC23A7"/>
    <w:rsid w:val="00CC615A"/>
    <w:rsid w:val="00CD26AF"/>
    <w:rsid w:val="00CD6842"/>
    <w:rsid w:val="00D02524"/>
    <w:rsid w:val="00D1776C"/>
    <w:rsid w:val="00D65A85"/>
    <w:rsid w:val="00D74851"/>
    <w:rsid w:val="00DC51AA"/>
    <w:rsid w:val="00DD18BB"/>
    <w:rsid w:val="00DE4A21"/>
    <w:rsid w:val="00E258DF"/>
    <w:rsid w:val="00E26CF8"/>
    <w:rsid w:val="00E327A3"/>
    <w:rsid w:val="00E547F6"/>
    <w:rsid w:val="00E70126"/>
    <w:rsid w:val="00E77ED0"/>
    <w:rsid w:val="00EA6BB5"/>
    <w:rsid w:val="00EB149A"/>
    <w:rsid w:val="00EB3628"/>
    <w:rsid w:val="00EF0CD5"/>
    <w:rsid w:val="00F202CE"/>
    <w:rsid w:val="00F409AC"/>
    <w:rsid w:val="00F526D3"/>
    <w:rsid w:val="00F81717"/>
    <w:rsid w:val="00F84B0D"/>
    <w:rsid w:val="00F94327"/>
    <w:rsid w:val="00FA37C4"/>
    <w:rsid w:val="00FF423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B3"/>
    <w:pPr>
      <w:ind w:left="720"/>
      <w:contextualSpacing/>
    </w:pPr>
  </w:style>
  <w:style w:type="paragraph" w:customStyle="1" w:styleId="Style12">
    <w:name w:val="Style12"/>
    <w:basedOn w:val="a"/>
    <w:rsid w:val="002028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rsid w:val="002028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2028B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2028B3"/>
    <w:pPr>
      <w:widowControl w:val="0"/>
      <w:suppressAutoHyphens w:val="0"/>
      <w:autoSpaceDE w:val="0"/>
      <w:autoSpaceDN w:val="0"/>
      <w:adjustRightInd w:val="0"/>
      <w:spacing w:line="317" w:lineRule="exact"/>
      <w:ind w:firstLine="235"/>
      <w:jc w:val="both"/>
    </w:pPr>
    <w:rPr>
      <w:lang w:eastAsia="ru-RU"/>
    </w:rPr>
  </w:style>
  <w:style w:type="paragraph" w:customStyle="1" w:styleId="c7">
    <w:name w:val="c7"/>
    <w:basedOn w:val="a"/>
    <w:rsid w:val="009E3A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E3A9C"/>
  </w:style>
  <w:style w:type="character" w:customStyle="1" w:styleId="c2">
    <w:name w:val="c2"/>
    <w:basedOn w:val="a0"/>
    <w:rsid w:val="009E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B3"/>
    <w:pPr>
      <w:ind w:left="720"/>
      <w:contextualSpacing/>
    </w:pPr>
  </w:style>
  <w:style w:type="paragraph" w:customStyle="1" w:styleId="Style12">
    <w:name w:val="Style12"/>
    <w:basedOn w:val="a"/>
    <w:rsid w:val="002028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rsid w:val="002028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rsid w:val="002028B3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rsid w:val="002028B3"/>
    <w:pPr>
      <w:widowControl w:val="0"/>
      <w:suppressAutoHyphens w:val="0"/>
      <w:autoSpaceDE w:val="0"/>
      <w:autoSpaceDN w:val="0"/>
      <w:adjustRightInd w:val="0"/>
      <w:spacing w:line="317" w:lineRule="exact"/>
      <w:ind w:firstLine="235"/>
      <w:jc w:val="both"/>
    </w:pPr>
    <w:rPr>
      <w:lang w:eastAsia="ru-RU"/>
    </w:rPr>
  </w:style>
  <w:style w:type="paragraph" w:customStyle="1" w:styleId="c7">
    <w:name w:val="c7"/>
    <w:basedOn w:val="a"/>
    <w:rsid w:val="009E3A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9E3A9C"/>
  </w:style>
  <w:style w:type="character" w:customStyle="1" w:styleId="c2">
    <w:name w:val="c2"/>
    <w:basedOn w:val="a0"/>
    <w:rsid w:val="009E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Владелец</cp:lastModifiedBy>
  <cp:revision>11</cp:revision>
  <dcterms:created xsi:type="dcterms:W3CDTF">2018-02-11T08:44:00Z</dcterms:created>
  <dcterms:modified xsi:type="dcterms:W3CDTF">2018-09-13T17:40:00Z</dcterms:modified>
</cp:coreProperties>
</file>